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4E1" w:rsidRPr="00D034FD" w:rsidRDefault="00B94DE3" w:rsidP="005E0CFD">
      <w:pPr>
        <w:tabs>
          <w:tab w:val="left" w:pos="3962"/>
        </w:tabs>
        <w:jc w:val="center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color w:val="000000"/>
          <w:sz w:val="28"/>
          <w:szCs w:val="28"/>
          <w:lang w:val="ru-RU" w:eastAsia="uk-UA"/>
        </w:rPr>
        <w:t>М</w:t>
      </w:r>
      <w:r>
        <w:rPr>
          <w:b/>
          <w:color w:val="000000"/>
          <w:sz w:val="28"/>
          <w:szCs w:val="28"/>
          <w:lang w:eastAsia="uk-UA"/>
        </w:rPr>
        <w:t>ІСЬКА ПРОГРАМА</w:t>
      </w:r>
      <w:r w:rsidR="00AA54E1" w:rsidRPr="00D034FD">
        <w:rPr>
          <w:b/>
          <w:color w:val="000000"/>
          <w:sz w:val="28"/>
          <w:szCs w:val="28"/>
          <w:lang w:eastAsia="uk-UA"/>
        </w:rPr>
        <w:t xml:space="preserve"> «</w:t>
      </w:r>
      <w:r>
        <w:rPr>
          <w:b/>
          <w:color w:val="000000"/>
          <w:sz w:val="28"/>
          <w:szCs w:val="28"/>
          <w:lang w:eastAsia="uk-UA"/>
        </w:rPr>
        <w:t>ЖИТОМИР</w:t>
      </w:r>
      <w:r w:rsidR="00AA54E1" w:rsidRPr="00D034FD">
        <w:rPr>
          <w:b/>
          <w:color w:val="000000"/>
          <w:sz w:val="28"/>
          <w:szCs w:val="28"/>
          <w:lang w:eastAsia="uk-UA"/>
        </w:rPr>
        <w:t xml:space="preserve"> – </w:t>
      </w:r>
      <w:r>
        <w:rPr>
          <w:b/>
          <w:color w:val="000000"/>
          <w:sz w:val="28"/>
          <w:szCs w:val="28"/>
          <w:lang w:eastAsia="uk-UA"/>
        </w:rPr>
        <w:t>ДРУЖНЄ МІСТО ДО</w:t>
      </w:r>
      <w:r w:rsidR="00AA54E1" w:rsidRPr="00D034FD">
        <w:rPr>
          <w:b/>
          <w:color w:val="000000"/>
          <w:sz w:val="28"/>
          <w:szCs w:val="28"/>
          <w:lang w:eastAsia="uk-UA"/>
        </w:rPr>
        <w:t xml:space="preserve"> </w:t>
      </w:r>
      <w:r>
        <w:rPr>
          <w:b/>
          <w:color w:val="000000"/>
          <w:sz w:val="28"/>
          <w:szCs w:val="28"/>
          <w:lang w:eastAsia="uk-UA"/>
        </w:rPr>
        <w:t>ТВАРИН</w:t>
      </w:r>
      <w:r w:rsidR="00AA54E1" w:rsidRPr="00D034FD">
        <w:rPr>
          <w:b/>
          <w:color w:val="000000"/>
          <w:sz w:val="28"/>
          <w:szCs w:val="28"/>
          <w:lang w:eastAsia="uk-UA"/>
        </w:rPr>
        <w:t xml:space="preserve"> </w:t>
      </w:r>
      <w:r>
        <w:rPr>
          <w:b/>
          <w:color w:val="000000"/>
          <w:sz w:val="28"/>
          <w:szCs w:val="28"/>
          <w:lang w:eastAsia="uk-UA"/>
        </w:rPr>
        <w:t xml:space="preserve">НА </w:t>
      </w:r>
      <w:r w:rsidR="00AA54E1" w:rsidRPr="00D034FD">
        <w:rPr>
          <w:b/>
          <w:color w:val="000000"/>
          <w:sz w:val="28"/>
          <w:szCs w:val="28"/>
          <w:lang w:eastAsia="uk-UA"/>
        </w:rPr>
        <w:t xml:space="preserve">2017-2019 </w:t>
      </w:r>
      <w:r>
        <w:rPr>
          <w:b/>
          <w:color w:val="000000"/>
          <w:sz w:val="28"/>
          <w:szCs w:val="28"/>
          <w:lang w:eastAsia="uk-UA"/>
        </w:rPr>
        <w:t>РОКИ</w:t>
      </w:r>
      <w:r w:rsidR="00AA54E1" w:rsidRPr="00D034FD">
        <w:rPr>
          <w:b/>
          <w:color w:val="000000"/>
          <w:sz w:val="28"/>
          <w:szCs w:val="28"/>
          <w:lang w:eastAsia="uk-UA"/>
        </w:rPr>
        <w:t>»</w:t>
      </w:r>
    </w:p>
    <w:p w:rsidR="00AA54E1" w:rsidRPr="00D034FD" w:rsidRDefault="00AA54E1" w:rsidP="005E0CFD">
      <w:pPr>
        <w:tabs>
          <w:tab w:val="left" w:pos="3962"/>
        </w:tabs>
        <w:jc w:val="center"/>
        <w:rPr>
          <w:b/>
          <w:bCs/>
          <w:color w:val="000000"/>
          <w:sz w:val="28"/>
          <w:szCs w:val="28"/>
          <w:lang w:eastAsia="uk-UA"/>
        </w:rPr>
      </w:pPr>
    </w:p>
    <w:p w:rsidR="00AA54E1" w:rsidRPr="00D034FD" w:rsidRDefault="00AA54E1" w:rsidP="005E0CFD">
      <w:pPr>
        <w:tabs>
          <w:tab w:val="left" w:pos="3962"/>
        </w:tabs>
        <w:jc w:val="center"/>
        <w:rPr>
          <w:color w:val="000000"/>
          <w:sz w:val="28"/>
          <w:szCs w:val="28"/>
          <w:lang w:eastAsia="uk-UA"/>
        </w:rPr>
      </w:pPr>
      <w:r w:rsidRPr="00D034FD">
        <w:rPr>
          <w:b/>
          <w:bCs/>
          <w:color w:val="000000"/>
          <w:sz w:val="28"/>
          <w:szCs w:val="28"/>
          <w:lang w:eastAsia="uk-UA"/>
        </w:rPr>
        <w:t>1.</w:t>
      </w:r>
      <w:r w:rsidRPr="00D034FD">
        <w:rPr>
          <w:b/>
          <w:color w:val="000000"/>
          <w:sz w:val="28"/>
          <w:szCs w:val="28"/>
          <w:lang w:eastAsia="uk-UA"/>
        </w:rPr>
        <w:t xml:space="preserve"> Паспорт</w:t>
      </w:r>
    </w:p>
    <w:p w:rsidR="00AA54E1" w:rsidRPr="00D034FD" w:rsidRDefault="00AA54E1" w:rsidP="005E0CFD">
      <w:pPr>
        <w:tabs>
          <w:tab w:val="left" w:pos="3962"/>
        </w:tabs>
        <w:ind w:firstLine="540"/>
        <w:jc w:val="center"/>
        <w:rPr>
          <w:b/>
          <w:color w:val="000000"/>
          <w:sz w:val="28"/>
          <w:szCs w:val="28"/>
          <w:lang w:eastAsia="uk-UA"/>
        </w:rPr>
      </w:pPr>
    </w:p>
    <w:tbl>
      <w:tblPr>
        <w:tblW w:w="4946" w:type="pct"/>
        <w:jc w:val="center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19"/>
        <w:gridCol w:w="4056"/>
        <w:gridCol w:w="4958"/>
      </w:tblGrid>
      <w:tr w:rsidR="00AA54E1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jc w:val="center"/>
              <w:rPr>
                <w:color w:val="000000"/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09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rPr>
                <w:color w:val="000000"/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Назва</w:t>
            </w:r>
            <w:r w:rsidR="00A73148" w:rsidRPr="00F67290">
              <w:rPr>
                <w:color w:val="000000"/>
                <w:sz w:val="28"/>
                <w:szCs w:val="28"/>
              </w:rPr>
              <w:t xml:space="preserve"> </w:t>
            </w:r>
            <w:r w:rsidRPr="00F67290">
              <w:rPr>
                <w:color w:val="000000"/>
                <w:sz w:val="28"/>
                <w:szCs w:val="28"/>
              </w:rPr>
              <w:t xml:space="preserve"> Програми</w:t>
            </w:r>
          </w:p>
        </w:tc>
        <w:tc>
          <w:tcPr>
            <w:tcW w:w="2550" w:type="pct"/>
            <w:vAlign w:val="center"/>
          </w:tcPr>
          <w:p w:rsidR="00AA54E1" w:rsidRPr="00F67290" w:rsidRDefault="007B63EC" w:rsidP="005E0CFD">
            <w:pPr>
              <w:tabs>
                <w:tab w:val="left" w:pos="3962"/>
              </w:tabs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color w:val="000000"/>
                <w:sz w:val="28"/>
                <w:szCs w:val="28"/>
                <w:lang w:val="ru-RU" w:eastAsia="uk-UA"/>
              </w:rPr>
              <w:t>М</w:t>
            </w:r>
            <w:proofErr w:type="spellStart"/>
            <w:r>
              <w:rPr>
                <w:color w:val="000000"/>
                <w:sz w:val="28"/>
                <w:szCs w:val="28"/>
                <w:lang w:eastAsia="uk-UA"/>
              </w:rPr>
              <w:t>іська</w:t>
            </w:r>
            <w:proofErr w:type="spellEnd"/>
            <w:r>
              <w:rPr>
                <w:color w:val="000000"/>
                <w:sz w:val="28"/>
                <w:szCs w:val="28"/>
                <w:lang w:eastAsia="uk-UA"/>
              </w:rPr>
              <w:t xml:space="preserve"> </w:t>
            </w:r>
            <w:r w:rsidR="00AA54E1" w:rsidRPr="00F67290">
              <w:rPr>
                <w:color w:val="000000"/>
                <w:sz w:val="28"/>
                <w:szCs w:val="28"/>
                <w:lang w:eastAsia="uk-UA"/>
              </w:rPr>
              <w:t>Програма «Житомир – дружнє місто до тварин на 2017-2019 роки»</w:t>
            </w:r>
          </w:p>
        </w:tc>
      </w:tr>
      <w:tr w:rsidR="00AA54E1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A73148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2.</w:t>
            </w:r>
            <w:r w:rsidR="00AA54E1" w:rsidRPr="00F672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 xml:space="preserve">Ініціатор розроблення </w:t>
            </w:r>
            <w:r w:rsidR="008D2A9C" w:rsidRPr="00F67290">
              <w:rPr>
                <w:color w:val="000000"/>
                <w:sz w:val="28"/>
                <w:szCs w:val="28"/>
              </w:rPr>
              <w:t>П</w:t>
            </w:r>
            <w:r w:rsidRPr="00F67290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255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jc w:val="both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Управління охорони здоров’я Житомирської міської ради</w:t>
            </w:r>
          </w:p>
        </w:tc>
      </w:tr>
      <w:tr w:rsidR="00AA54E1" w:rsidRPr="00D034FD" w:rsidTr="00D034FD">
        <w:trPr>
          <w:trHeight w:val="507"/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A73148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3.</w:t>
            </w:r>
            <w:r w:rsidR="00AA54E1" w:rsidRPr="00F672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rPr>
                <w:color w:val="000000"/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Дата, номер і назва розпоряд</w:t>
            </w:r>
            <w:r w:rsidR="008D2A9C" w:rsidRPr="00F67290">
              <w:rPr>
                <w:color w:val="000000"/>
                <w:sz w:val="28"/>
                <w:szCs w:val="28"/>
              </w:rPr>
              <w:t>чого документа про розроблення П</w:t>
            </w:r>
            <w:r w:rsidRPr="00F67290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2550" w:type="pct"/>
          </w:tcPr>
          <w:p w:rsidR="00AA54E1" w:rsidRPr="00F67290" w:rsidRDefault="00AA54E1" w:rsidP="005E0CFD">
            <w:pPr>
              <w:tabs>
                <w:tab w:val="left" w:pos="3962"/>
              </w:tabs>
              <w:jc w:val="both"/>
              <w:rPr>
                <w:color w:val="000000"/>
                <w:sz w:val="28"/>
                <w:szCs w:val="28"/>
                <w:highlight w:val="yellow"/>
              </w:rPr>
            </w:pPr>
            <w:r w:rsidRPr="00F67290">
              <w:rPr>
                <w:color w:val="000000"/>
                <w:sz w:val="28"/>
                <w:szCs w:val="28"/>
              </w:rPr>
              <w:t xml:space="preserve">Доручення </w:t>
            </w:r>
            <w:r w:rsidR="00D034FD" w:rsidRPr="00F67290">
              <w:rPr>
                <w:color w:val="000000"/>
                <w:sz w:val="28"/>
                <w:szCs w:val="28"/>
              </w:rPr>
              <w:t xml:space="preserve">заступника міського голови з питань діяльності виконавчих органів ради </w:t>
            </w:r>
            <w:r w:rsidRPr="00F67290">
              <w:rPr>
                <w:color w:val="000000"/>
                <w:sz w:val="28"/>
                <w:szCs w:val="28"/>
              </w:rPr>
              <w:t>№1/Д від 03.01.2017</w:t>
            </w:r>
          </w:p>
        </w:tc>
      </w:tr>
      <w:tr w:rsidR="00AA54E1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A73148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4.</w:t>
            </w:r>
            <w:r w:rsidR="00AA54E1" w:rsidRPr="00F672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0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Головний розробник П</w:t>
            </w:r>
            <w:r w:rsidR="00AA54E1" w:rsidRPr="00F67290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255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jc w:val="both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Управління охорони здоров’я Житомирської міської ради</w:t>
            </w:r>
          </w:p>
        </w:tc>
      </w:tr>
      <w:tr w:rsidR="00AA54E1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A73148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090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rPr>
                <w:sz w:val="28"/>
                <w:szCs w:val="28"/>
              </w:rPr>
            </w:pPr>
            <w:proofErr w:type="spellStart"/>
            <w:r w:rsidRPr="00F67290">
              <w:rPr>
                <w:color w:val="000000"/>
                <w:sz w:val="28"/>
                <w:szCs w:val="28"/>
              </w:rPr>
              <w:t>Співрозробники</w:t>
            </w:r>
            <w:proofErr w:type="spellEnd"/>
            <w:r w:rsidRPr="00F67290">
              <w:rPr>
                <w:color w:val="000000"/>
                <w:sz w:val="28"/>
                <w:szCs w:val="28"/>
              </w:rPr>
              <w:t xml:space="preserve"> П</w:t>
            </w:r>
            <w:r w:rsidR="00AA54E1" w:rsidRPr="00F67290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255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rPr>
                <w:sz w:val="28"/>
                <w:szCs w:val="28"/>
              </w:rPr>
            </w:pPr>
            <w:proofErr w:type="spellStart"/>
            <w:r w:rsidRPr="00F67290">
              <w:rPr>
                <w:color w:val="000000"/>
                <w:sz w:val="28"/>
                <w:szCs w:val="28"/>
              </w:rPr>
              <w:t>КП</w:t>
            </w:r>
            <w:proofErr w:type="spellEnd"/>
            <w:r w:rsidRPr="00F67290">
              <w:rPr>
                <w:color w:val="000000"/>
                <w:sz w:val="28"/>
                <w:szCs w:val="28"/>
              </w:rPr>
              <w:t xml:space="preserve"> «Центр захисту тварин» Житомирської міської ради, громадські організації</w:t>
            </w:r>
          </w:p>
        </w:tc>
      </w:tr>
      <w:tr w:rsidR="00AA54E1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A73148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090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Відповідальний виконавець П</w:t>
            </w:r>
            <w:r w:rsidR="00AA54E1" w:rsidRPr="00F67290">
              <w:rPr>
                <w:color w:val="000000"/>
                <w:sz w:val="28"/>
                <w:szCs w:val="28"/>
              </w:rPr>
              <w:t>рограми </w:t>
            </w:r>
          </w:p>
        </w:tc>
        <w:tc>
          <w:tcPr>
            <w:tcW w:w="255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jc w:val="both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 xml:space="preserve">Управління охорони здоров’я Житомирської міської ради, </w:t>
            </w:r>
            <w:proofErr w:type="spellStart"/>
            <w:r w:rsidRPr="00F67290">
              <w:rPr>
                <w:color w:val="000000"/>
                <w:sz w:val="28"/>
                <w:szCs w:val="28"/>
              </w:rPr>
              <w:t>КП</w:t>
            </w:r>
            <w:proofErr w:type="spellEnd"/>
            <w:r w:rsidRPr="00F67290">
              <w:rPr>
                <w:color w:val="000000"/>
                <w:sz w:val="28"/>
                <w:szCs w:val="28"/>
              </w:rPr>
              <w:t xml:space="preserve"> «Центр захисту тварин» Житомирської міської ради</w:t>
            </w:r>
            <w:r w:rsidR="008D2A9C" w:rsidRPr="00F67290">
              <w:rPr>
                <w:color w:val="000000"/>
                <w:sz w:val="28"/>
                <w:szCs w:val="28"/>
              </w:rPr>
              <w:t xml:space="preserve">, Департамент бюджету та фінансів </w:t>
            </w:r>
            <w:r w:rsidR="004B4714" w:rsidRPr="004B4714">
              <w:rPr>
                <w:color w:val="000000"/>
                <w:sz w:val="28"/>
                <w:szCs w:val="28"/>
              </w:rPr>
              <w:t>Житомирсько</w:t>
            </w:r>
            <w:r w:rsidR="004B4714">
              <w:rPr>
                <w:color w:val="000000"/>
                <w:sz w:val="28"/>
                <w:szCs w:val="28"/>
              </w:rPr>
              <w:t xml:space="preserve">ї </w:t>
            </w:r>
            <w:r w:rsidR="008D2A9C" w:rsidRPr="00F67290">
              <w:rPr>
                <w:color w:val="000000"/>
                <w:sz w:val="28"/>
                <w:szCs w:val="28"/>
              </w:rPr>
              <w:t>міської ради.</w:t>
            </w:r>
          </w:p>
        </w:tc>
      </w:tr>
      <w:tr w:rsidR="00AA54E1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7.</w:t>
            </w:r>
            <w:r w:rsidR="00AA54E1" w:rsidRPr="00F672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0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Співвиконавці Програми</w:t>
            </w:r>
            <w:r w:rsidR="00AA54E1" w:rsidRPr="00F672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55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jc w:val="both"/>
              <w:rPr>
                <w:color w:val="000000"/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Управління охорони здоров’я Житомирської міської ради,   </w:t>
            </w:r>
            <w:proofErr w:type="spellStart"/>
            <w:r w:rsidRPr="00F67290">
              <w:rPr>
                <w:color w:val="000000"/>
                <w:sz w:val="28"/>
                <w:szCs w:val="28"/>
              </w:rPr>
              <w:t>КП</w:t>
            </w:r>
            <w:proofErr w:type="spellEnd"/>
            <w:r w:rsidRPr="00F67290">
              <w:rPr>
                <w:color w:val="000000"/>
                <w:sz w:val="28"/>
                <w:szCs w:val="28"/>
              </w:rPr>
              <w:t xml:space="preserve"> «Центр захисту тварин» Житомирської міської ради, </w:t>
            </w:r>
            <w:r w:rsidR="008D2A9C" w:rsidRPr="00F67290">
              <w:rPr>
                <w:color w:val="000000"/>
                <w:sz w:val="28"/>
                <w:szCs w:val="28"/>
              </w:rPr>
              <w:t>Департамент бюджету та фінансів міської ради, громадські організації,</w:t>
            </w:r>
          </w:p>
        </w:tc>
      </w:tr>
      <w:tr w:rsidR="00AA54E1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8</w:t>
            </w:r>
            <w:r w:rsidR="00AA54E1" w:rsidRPr="00F67290">
              <w:rPr>
                <w:color w:val="000000"/>
                <w:sz w:val="28"/>
                <w:szCs w:val="28"/>
              </w:rPr>
              <w:t>. </w:t>
            </w:r>
          </w:p>
        </w:tc>
        <w:tc>
          <w:tcPr>
            <w:tcW w:w="2090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Термін реалізації Пр</w:t>
            </w:r>
            <w:r w:rsidR="00AA54E1" w:rsidRPr="00F67290">
              <w:rPr>
                <w:color w:val="000000"/>
                <w:sz w:val="28"/>
                <w:szCs w:val="28"/>
              </w:rPr>
              <w:t>ограми </w:t>
            </w:r>
          </w:p>
        </w:tc>
        <w:tc>
          <w:tcPr>
            <w:tcW w:w="2550" w:type="pct"/>
            <w:vAlign w:val="center"/>
          </w:tcPr>
          <w:p w:rsidR="00AA54E1" w:rsidRPr="00F67290" w:rsidRDefault="00AA54E1" w:rsidP="005E0CFD">
            <w:pPr>
              <w:pStyle w:val="a7"/>
              <w:tabs>
                <w:tab w:val="left" w:pos="3962"/>
              </w:tabs>
              <w:jc w:val="both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2017-2019 роки</w:t>
            </w:r>
          </w:p>
        </w:tc>
      </w:tr>
      <w:tr w:rsidR="00AA54E1" w:rsidRPr="00D034FD" w:rsidTr="00D034FD">
        <w:trPr>
          <w:trHeight w:val="732"/>
          <w:tblCellSpacing w:w="15" w:type="dxa"/>
          <w:jc w:val="center"/>
        </w:trPr>
        <w:tc>
          <w:tcPr>
            <w:tcW w:w="298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9.</w:t>
            </w:r>
            <w:r w:rsidR="00AA54E1" w:rsidRPr="00F672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90" w:type="pct"/>
            <w:vAlign w:val="center"/>
          </w:tcPr>
          <w:p w:rsidR="00AA54E1" w:rsidRPr="00F67290" w:rsidRDefault="008D2A9C" w:rsidP="005E0CFD">
            <w:pPr>
              <w:pStyle w:val="a7"/>
              <w:tabs>
                <w:tab w:val="left" w:pos="3962"/>
              </w:tabs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</w:rPr>
              <w:t>Мета</w:t>
            </w:r>
            <w:r w:rsidR="00AA54E1" w:rsidRPr="00F67290">
              <w:rPr>
                <w:color w:val="000000"/>
                <w:sz w:val="28"/>
                <w:szCs w:val="28"/>
              </w:rPr>
              <w:t> </w:t>
            </w:r>
            <w:r w:rsidRPr="00F67290">
              <w:rPr>
                <w:color w:val="000000"/>
                <w:sz w:val="28"/>
                <w:szCs w:val="28"/>
              </w:rPr>
              <w:t>Програми</w:t>
            </w:r>
          </w:p>
        </w:tc>
        <w:tc>
          <w:tcPr>
            <w:tcW w:w="2550" w:type="pct"/>
            <w:vAlign w:val="center"/>
          </w:tcPr>
          <w:p w:rsidR="007E67EA" w:rsidRPr="00F67290" w:rsidRDefault="00D034FD" w:rsidP="005E0CFD">
            <w:pPr>
              <w:tabs>
                <w:tab w:val="left" w:pos="3962"/>
              </w:tabs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F67290">
              <w:rPr>
                <w:color w:val="000000"/>
                <w:sz w:val="28"/>
                <w:szCs w:val="28"/>
                <w:lang w:eastAsia="uk-UA"/>
              </w:rPr>
              <w:t xml:space="preserve">Основною метою Програми є зменшення кількості безпритульних тварин у м. Житомирі на основі гуманного та відповідального ставлення до них, вживання заходів щодо охорони тваринного світу, створення більш комфортних умов для життя людей, покращення санітарно-епідеміологічного стану міста, а саме, розробка та впровадження нормативно-правових, методичних, просвітницьких заходів щодо гуманного поводження з безпритульними та домашніми тваринами; організація системи обліку, </w:t>
            </w:r>
            <w:r w:rsidRPr="00F67290">
              <w:rPr>
                <w:color w:val="000000"/>
                <w:sz w:val="28"/>
                <w:szCs w:val="28"/>
                <w:lang w:eastAsia="uk-UA"/>
              </w:rPr>
              <w:lastRenderedPageBreak/>
              <w:t xml:space="preserve">реєстрації та електронної ідентифікації тварин; створення ветеринарної клініки </w:t>
            </w:r>
          </w:p>
          <w:p w:rsidR="00D034FD" w:rsidRPr="00F67290" w:rsidRDefault="00D034FD" w:rsidP="005E0CFD">
            <w:pPr>
              <w:tabs>
                <w:tab w:val="left" w:pos="3962"/>
              </w:tabs>
              <w:jc w:val="both"/>
              <w:rPr>
                <w:color w:val="000000"/>
                <w:sz w:val="28"/>
                <w:szCs w:val="28"/>
                <w:lang w:eastAsia="uk-UA"/>
              </w:rPr>
            </w:pPr>
            <w:r w:rsidRPr="00F67290">
              <w:rPr>
                <w:color w:val="000000"/>
                <w:sz w:val="28"/>
                <w:szCs w:val="28"/>
                <w:lang w:eastAsia="uk-UA"/>
              </w:rPr>
              <w:t xml:space="preserve">та кабінету функціональної діагностики, центру </w:t>
            </w:r>
            <w:proofErr w:type="spellStart"/>
            <w:r w:rsidRPr="00F67290">
              <w:rPr>
                <w:color w:val="000000"/>
                <w:sz w:val="28"/>
                <w:szCs w:val="28"/>
                <w:lang w:eastAsia="uk-UA"/>
              </w:rPr>
              <w:t>каністерапії</w:t>
            </w:r>
            <w:proofErr w:type="spellEnd"/>
            <w:r w:rsidRPr="00F67290">
              <w:rPr>
                <w:color w:val="000000"/>
                <w:sz w:val="28"/>
                <w:szCs w:val="28"/>
                <w:lang w:eastAsia="uk-UA"/>
              </w:rPr>
              <w:t>, магазину товарів для тварин, фотостудії, кінологічного центру, облаштування місць та зон для вигулу собак.</w:t>
            </w:r>
          </w:p>
          <w:p w:rsidR="00AA54E1" w:rsidRPr="00F67290" w:rsidRDefault="00AA54E1" w:rsidP="005E0CFD">
            <w:pPr>
              <w:pStyle w:val="a7"/>
              <w:tabs>
                <w:tab w:val="left" w:pos="3962"/>
              </w:tabs>
              <w:jc w:val="center"/>
              <w:rPr>
                <w:sz w:val="28"/>
                <w:szCs w:val="28"/>
              </w:rPr>
            </w:pPr>
          </w:p>
        </w:tc>
      </w:tr>
      <w:tr w:rsidR="008D2A9C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8D2A9C" w:rsidRPr="00D034FD" w:rsidRDefault="008D2A9C" w:rsidP="00DD1597">
            <w:pPr>
              <w:pStyle w:val="a7"/>
              <w:jc w:val="center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lastRenderedPageBreak/>
              <w:t>10. </w:t>
            </w:r>
          </w:p>
        </w:tc>
        <w:tc>
          <w:tcPr>
            <w:tcW w:w="2090" w:type="pct"/>
            <w:vAlign w:val="center"/>
          </w:tcPr>
          <w:p w:rsidR="008D2A9C" w:rsidRPr="00D034FD" w:rsidRDefault="008D2A9C" w:rsidP="00DD1597">
            <w:pPr>
              <w:pStyle w:val="a7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всього, </w:t>
            </w:r>
          </w:p>
        </w:tc>
        <w:tc>
          <w:tcPr>
            <w:tcW w:w="2550" w:type="pct"/>
            <w:vAlign w:val="center"/>
          </w:tcPr>
          <w:p w:rsidR="008D2A9C" w:rsidRPr="00F67290" w:rsidRDefault="008D2A9C" w:rsidP="00E967CA">
            <w:pPr>
              <w:pStyle w:val="a7"/>
              <w:rPr>
                <w:sz w:val="28"/>
                <w:szCs w:val="28"/>
              </w:rPr>
            </w:pPr>
            <w:r w:rsidRPr="00F67290">
              <w:rPr>
                <w:color w:val="000000"/>
                <w:sz w:val="28"/>
                <w:szCs w:val="28"/>
                <w:lang w:eastAsia="uk-UA"/>
              </w:rPr>
              <w:t>1959660,00</w:t>
            </w:r>
          </w:p>
        </w:tc>
      </w:tr>
      <w:tr w:rsidR="008D2A9C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8D2A9C" w:rsidRPr="00D034FD" w:rsidRDefault="008D2A9C" w:rsidP="00DD1597">
            <w:pPr>
              <w:rPr>
                <w:sz w:val="28"/>
                <w:szCs w:val="28"/>
              </w:rPr>
            </w:pPr>
          </w:p>
        </w:tc>
        <w:tc>
          <w:tcPr>
            <w:tcW w:w="2090" w:type="pct"/>
            <w:vAlign w:val="center"/>
          </w:tcPr>
          <w:p w:rsidR="008D2A9C" w:rsidRPr="00D034FD" w:rsidRDefault="008D2A9C" w:rsidP="00DD1597">
            <w:pPr>
              <w:pStyle w:val="a7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>у тому числі: </w:t>
            </w:r>
          </w:p>
        </w:tc>
        <w:tc>
          <w:tcPr>
            <w:tcW w:w="2550" w:type="pct"/>
            <w:vAlign w:val="center"/>
          </w:tcPr>
          <w:p w:rsidR="008D2A9C" w:rsidRPr="00F67290" w:rsidRDefault="008D2A9C" w:rsidP="00474B74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 w:rsidRPr="00F67290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8D2A9C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8D2A9C" w:rsidRPr="00D034FD" w:rsidRDefault="008D2A9C" w:rsidP="00DD1597">
            <w:pPr>
              <w:pStyle w:val="a7"/>
              <w:jc w:val="center"/>
              <w:rPr>
                <w:sz w:val="28"/>
                <w:szCs w:val="28"/>
              </w:rPr>
            </w:pPr>
          </w:p>
        </w:tc>
        <w:tc>
          <w:tcPr>
            <w:tcW w:w="2090" w:type="pct"/>
            <w:vAlign w:val="center"/>
          </w:tcPr>
          <w:p w:rsidR="008D2A9C" w:rsidRPr="00D034FD" w:rsidRDefault="00E357D5" w:rsidP="003C03F1">
            <w:pPr>
              <w:pStyle w:val="a7"/>
              <w:ind w:left="720"/>
              <w:rPr>
                <w:sz w:val="28"/>
                <w:szCs w:val="28"/>
                <w:lang w:val="ru-RU"/>
              </w:rPr>
            </w:pPr>
            <w:r w:rsidRPr="00D034FD">
              <w:rPr>
                <w:color w:val="000000"/>
                <w:sz w:val="28"/>
                <w:szCs w:val="28"/>
              </w:rPr>
              <w:t>кошти</w:t>
            </w:r>
            <w:r w:rsidR="008D2A9C" w:rsidRPr="00D034FD">
              <w:rPr>
                <w:color w:val="000000"/>
                <w:sz w:val="28"/>
                <w:szCs w:val="28"/>
              </w:rPr>
              <w:t xml:space="preserve"> міського бюджету</w:t>
            </w:r>
          </w:p>
        </w:tc>
        <w:tc>
          <w:tcPr>
            <w:tcW w:w="2550" w:type="pct"/>
            <w:vAlign w:val="center"/>
          </w:tcPr>
          <w:p w:rsidR="008D2A9C" w:rsidRPr="00F67290" w:rsidRDefault="008D2A9C" w:rsidP="008C10E5">
            <w:pPr>
              <w:pStyle w:val="a8"/>
              <w:rPr>
                <w:sz w:val="28"/>
                <w:szCs w:val="28"/>
                <w:lang w:val="uk-UA"/>
              </w:rPr>
            </w:pPr>
            <w:r w:rsidRPr="00F67290">
              <w:rPr>
                <w:sz w:val="28"/>
                <w:szCs w:val="28"/>
                <w:lang w:val="uk-UA"/>
              </w:rPr>
              <w:t>1949660,00</w:t>
            </w:r>
          </w:p>
        </w:tc>
      </w:tr>
      <w:tr w:rsidR="008D2A9C" w:rsidRPr="00D034FD" w:rsidTr="00D034FD">
        <w:trPr>
          <w:tblCellSpacing w:w="15" w:type="dxa"/>
          <w:jc w:val="center"/>
        </w:trPr>
        <w:tc>
          <w:tcPr>
            <w:tcW w:w="298" w:type="pct"/>
            <w:vAlign w:val="center"/>
          </w:tcPr>
          <w:p w:rsidR="008D2A9C" w:rsidRPr="00D034FD" w:rsidRDefault="008D2A9C" w:rsidP="00DD1597">
            <w:pPr>
              <w:rPr>
                <w:sz w:val="28"/>
                <w:szCs w:val="28"/>
              </w:rPr>
            </w:pPr>
          </w:p>
        </w:tc>
        <w:tc>
          <w:tcPr>
            <w:tcW w:w="2090" w:type="pct"/>
            <w:vAlign w:val="center"/>
          </w:tcPr>
          <w:p w:rsidR="008D2A9C" w:rsidRPr="00D034FD" w:rsidRDefault="00E357D5" w:rsidP="003C03F1">
            <w:pPr>
              <w:pStyle w:val="a7"/>
              <w:ind w:left="720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>кошти</w:t>
            </w:r>
            <w:r w:rsidR="008D2A9C" w:rsidRPr="00D034FD">
              <w:rPr>
                <w:color w:val="000000"/>
                <w:sz w:val="28"/>
                <w:szCs w:val="28"/>
              </w:rPr>
              <w:t xml:space="preserve"> </w:t>
            </w:r>
            <w:r w:rsidRPr="00D034FD">
              <w:rPr>
                <w:color w:val="000000"/>
                <w:sz w:val="28"/>
                <w:szCs w:val="28"/>
              </w:rPr>
              <w:t>позабюджетних джерел</w:t>
            </w:r>
          </w:p>
        </w:tc>
        <w:tc>
          <w:tcPr>
            <w:tcW w:w="2550" w:type="pct"/>
            <w:vAlign w:val="center"/>
          </w:tcPr>
          <w:p w:rsidR="008D2A9C" w:rsidRPr="00F67290" w:rsidRDefault="008D2A9C" w:rsidP="008C10E5">
            <w:pPr>
              <w:pStyle w:val="a8"/>
              <w:rPr>
                <w:sz w:val="28"/>
                <w:szCs w:val="28"/>
                <w:lang w:val="uk-UA"/>
              </w:rPr>
            </w:pPr>
            <w:r w:rsidRPr="00F67290">
              <w:rPr>
                <w:color w:val="000000"/>
                <w:sz w:val="28"/>
                <w:szCs w:val="28"/>
                <w:lang w:val="uk-UA"/>
              </w:rPr>
              <w:t>10 000</w:t>
            </w:r>
          </w:p>
        </w:tc>
      </w:tr>
      <w:tr w:rsidR="008D2A9C" w:rsidRPr="00D034FD" w:rsidTr="00D034FD">
        <w:trPr>
          <w:trHeight w:val="583"/>
          <w:tblCellSpacing w:w="15" w:type="dxa"/>
          <w:jc w:val="center"/>
        </w:trPr>
        <w:tc>
          <w:tcPr>
            <w:tcW w:w="298" w:type="pct"/>
            <w:vAlign w:val="center"/>
          </w:tcPr>
          <w:p w:rsidR="008D2A9C" w:rsidRPr="00D034FD" w:rsidRDefault="008D2A9C" w:rsidP="00DD1597">
            <w:pPr>
              <w:rPr>
                <w:sz w:val="28"/>
                <w:szCs w:val="28"/>
              </w:rPr>
            </w:pPr>
            <w:r w:rsidRPr="00D034FD">
              <w:rPr>
                <w:sz w:val="28"/>
                <w:szCs w:val="28"/>
              </w:rPr>
              <w:t>11.</w:t>
            </w:r>
          </w:p>
        </w:tc>
        <w:tc>
          <w:tcPr>
            <w:tcW w:w="2090" w:type="pct"/>
            <w:vAlign w:val="center"/>
          </w:tcPr>
          <w:p w:rsidR="008D2A9C" w:rsidRPr="00D034FD" w:rsidRDefault="008D2A9C" w:rsidP="008D2A9C">
            <w:pPr>
              <w:pStyle w:val="a7"/>
              <w:rPr>
                <w:color w:val="000000"/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>Очікувані результати</w:t>
            </w:r>
            <w:r w:rsidR="00E357D5" w:rsidRPr="00D034FD">
              <w:rPr>
                <w:color w:val="000000"/>
                <w:sz w:val="28"/>
                <w:szCs w:val="28"/>
              </w:rPr>
              <w:t xml:space="preserve"> виконання</w:t>
            </w:r>
          </w:p>
        </w:tc>
        <w:tc>
          <w:tcPr>
            <w:tcW w:w="2550" w:type="pct"/>
            <w:vAlign w:val="center"/>
          </w:tcPr>
          <w:p w:rsidR="008D2A9C" w:rsidRPr="00F67290" w:rsidRDefault="00813A08" w:rsidP="003F774E">
            <w:pPr>
              <w:pStyle w:val="a8"/>
              <w:rPr>
                <w:color w:val="000000"/>
                <w:sz w:val="28"/>
                <w:szCs w:val="28"/>
                <w:lang w:val="uk-UA"/>
              </w:rPr>
            </w:pPr>
            <w:r w:rsidRPr="00F67290">
              <w:rPr>
                <w:color w:val="000000"/>
                <w:sz w:val="28"/>
                <w:szCs w:val="28"/>
                <w:lang w:val="uk-UA" w:eastAsia="uk-UA"/>
              </w:rPr>
              <w:t>Зменшення чисельності безпритульних тварин</w:t>
            </w:r>
            <w:r w:rsidR="003533AF" w:rsidRPr="00F67290">
              <w:rPr>
                <w:color w:val="000000"/>
                <w:sz w:val="28"/>
                <w:szCs w:val="28"/>
                <w:lang w:val="uk-UA" w:eastAsia="uk-UA"/>
              </w:rPr>
              <w:t>,</w:t>
            </w:r>
            <w:r w:rsidR="003F774E" w:rsidRPr="00F67290"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Pr="00F67290">
              <w:rPr>
                <w:color w:val="000000"/>
                <w:sz w:val="28"/>
                <w:szCs w:val="28"/>
                <w:lang w:val="uk-UA" w:eastAsia="uk-UA"/>
              </w:rPr>
              <w:t>покращення санітарно-епідеміологічного стану міста</w:t>
            </w:r>
            <w:r w:rsidR="003F774E" w:rsidRPr="00F67290">
              <w:rPr>
                <w:color w:val="000000"/>
                <w:sz w:val="28"/>
                <w:szCs w:val="28"/>
                <w:lang w:val="uk-UA" w:eastAsia="uk-UA"/>
              </w:rPr>
              <w:t>, комфортне та безпечне співіснування люд</w:t>
            </w:r>
            <w:r w:rsidR="003533AF" w:rsidRPr="00F67290">
              <w:rPr>
                <w:color w:val="000000"/>
                <w:sz w:val="28"/>
                <w:szCs w:val="28"/>
                <w:lang w:val="uk-UA" w:eastAsia="uk-UA"/>
              </w:rPr>
              <w:t xml:space="preserve">ини і тварини, запровадження </w:t>
            </w:r>
            <w:proofErr w:type="spellStart"/>
            <w:r w:rsidR="003533AF" w:rsidRPr="00F67290">
              <w:rPr>
                <w:color w:val="000000"/>
                <w:sz w:val="28"/>
                <w:szCs w:val="28"/>
                <w:lang w:val="uk-UA" w:eastAsia="uk-UA"/>
              </w:rPr>
              <w:t>каністерапії</w:t>
            </w:r>
            <w:proofErr w:type="spellEnd"/>
            <w:r w:rsidR="003533AF" w:rsidRPr="00F67290">
              <w:rPr>
                <w:color w:val="000000"/>
                <w:sz w:val="28"/>
                <w:szCs w:val="28"/>
                <w:lang w:val="uk-UA" w:eastAsia="uk-UA"/>
              </w:rPr>
              <w:t xml:space="preserve">. </w:t>
            </w:r>
          </w:p>
        </w:tc>
      </w:tr>
      <w:tr w:rsidR="008D2A9C" w:rsidRPr="00D034FD" w:rsidTr="00D034FD">
        <w:trPr>
          <w:trHeight w:val="1074"/>
          <w:tblCellSpacing w:w="15" w:type="dxa"/>
          <w:jc w:val="center"/>
        </w:trPr>
        <w:tc>
          <w:tcPr>
            <w:tcW w:w="0" w:type="auto"/>
            <w:vAlign w:val="center"/>
          </w:tcPr>
          <w:p w:rsidR="008D2A9C" w:rsidRPr="00D034FD" w:rsidRDefault="008D2A9C" w:rsidP="00DD1597">
            <w:pPr>
              <w:rPr>
                <w:sz w:val="28"/>
                <w:szCs w:val="28"/>
              </w:rPr>
            </w:pPr>
            <w:r w:rsidRPr="00D034FD">
              <w:rPr>
                <w:sz w:val="28"/>
                <w:szCs w:val="28"/>
              </w:rPr>
              <w:t>12.</w:t>
            </w:r>
          </w:p>
        </w:tc>
        <w:tc>
          <w:tcPr>
            <w:tcW w:w="2090" w:type="pct"/>
            <w:vAlign w:val="center"/>
          </w:tcPr>
          <w:p w:rsidR="008D2A9C" w:rsidRPr="00D034FD" w:rsidRDefault="008D2A9C" w:rsidP="00DD1597">
            <w:pPr>
              <w:pStyle w:val="a7"/>
              <w:rPr>
                <w:sz w:val="28"/>
                <w:szCs w:val="28"/>
              </w:rPr>
            </w:pPr>
            <w:r w:rsidRPr="00D034FD">
              <w:rPr>
                <w:sz w:val="28"/>
                <w:szCs w:val="28"/>
              </w:rPr>
              <w:t>Ключові показники ефективності</w:t>
            </w:r>
          </w:p>
        </w:tc>
        <w:tc>
          <w:tcPr>
            <w:tcW w:w="2550" w:type="pct"/>
            <w:vAlign w:val="center"/>
          </w:tcPr>
          <w:p w:rsidR="008D2A9C" w:rsidRPr="00D034FD" w:rsidRDefault="008D2A9C" w:rsidP="008C10E5">
            <w:pPr>
              <w:pStyle w:val="a8"/>
              <w:rPr>
                <w:sz w:val="28"/>
                <w:szCs w:val="28"/>
                <w:lang w:val="uk-UA"/>
              </w:rPr>
            </w:pPr>
          </w:p>
        </w:tc>
      </w:tr>
    </w:tbl>
    <w:p w:rsidR="003533AF" w:rsidRDefault="003533AF" w:rsidP="003533AF">
      <w:pPr>
        <w:tabs>
          <w:tab w:val="left" w:pos="1040"/>
        </w:tabs>
        <w:jc w:val="both"/>
        <w:rPr>
          <w:b/>
          <w:color w:val="000000"/>
          <w:sz w:val="28"/>
          <w:szCs w:val="28"/>
          <w:lang w:val="ru-RU" w:eastAsia="uk-UA"/>
        </w:rPr>
      </w:pPr>
    </w:p>
    <w:p w:rsidR="002D3229" w:rsidRDefault="002D3229" w:rsidP="003533AF">
      <w:pPr>
        <w:tabs>
          <w:tab w:val="left" w:pos="1040"/>
        </w:tabs>
        <w:jc w:val="both"/>
        <w:rPr>
          <w:color w:val="000000"/>
          <w:sz w:val="28"/>
          <w:szCs w:val="28"/>
          <w:lang w:eastAsia="uk-UA"/>
        </w:rPr>
      </w:pPr>
      <w:proofErr w:type="spellStart"/>
      <w:r w:rsidRPr="002D3229">
        <w:rPr>
          <w:color w:val="000000"/>
          <w:sz w:val="28"/>
          <w:szCs w:val="28"/>
          <w:lang w:val="ru-RU" w:eastAsia="uk-UA"/>
        </w:rPr>
        <w:t>Програма</w:t>
      </w:r>
      <w:proofErr w:type="spellEnd"/>
      <w:r w:rsidRPr="002D3229">
        <w:rPr>
          <w:color w:val="000000"/>
          <w:sz w:val="28"/>
          <w:szCs w:val="28"/>
          <w:lang w:val="ru-RU" w:eastAsia="uk-UA"/>
        </w:rPr>
        <w:t xml:space="preserve"> базу</w:t>
      </w:r>
      <w:proofErr w:type="spellStart"/>
      <w:r w:rsidRPr="002D3229">
        <w:rPr>
          <w:color w:val="000000"/>
          <w:sz w:val="28"/>
          <w:szCs w:val="28"/>
          <w:lang w:eastAsia="uk-UA"/>
        </w:rPr>
        <w:t>ється</w:t>
      </w:r>
      <w:proofErr w:type="spellEnd"/>
      <w:r w:rsidRPr="002D3229">
        <w:rPr>
          <w:color w:val="000000"/>
          <w:sz w:val="28"/>
          <w:szCs w:val="28"/>
          <w:lang w:eastAsia="uk-UA"/>
        </w:rPr>
        <w:t xml:space="preserve"> на Конституції України, законах України </w:t>
      </w:r>
      <w:r>
        <w:rPr>
          <w:color w:val="000000"/>
          <w:sz w:val="28"/>
          <w:szCs w:val="28"/>
          <w:lang w:eastAsia="uk-UA"/>
        </w:rPr>
        <w:t>«Про захист тварин від жорстокого поводження», «Про тваринний світ», «Про охорону навколишнього природного середовища», «Про ветеринарну медицину», «Про забезпечення санітарного та епідемічного благополуччя населення», «Про місцеве самоврядування в Україні»</w:t>
      </w:r>
      <w:r w:rsidR="0009513D">
        <w:rPr>
          <w:color w:val="000000"/>
          <w:sz w:val="28"/>
          <w:szCs w:val="28"/>
          <w:lang w:eastAsia="uk-UA"/>
        </w:rPr>
        <w:t xml:space="preserve">, </w:t>
      </w:r>
      <w:r>
        <w:rPr>
          <w:color w:val="000000"/>
          <w:sz w:val="28"/>
          <w:szCs w:val="28"/>
          <w:lang w:eastAsia="uk-UA"/>
        </w:rPr>
        <w:t>інших нормативно-правових актах</w:t>
      </w:r>
      <w:r w:rsidR="0009513D">
        <w:rPr>
          <w:color w:val="000000"/>
          <w:sz w:val="28"/>
          <w:szCs w:val="28"/>
          <w:lang w:eastAsia="uk-UA"/>
        </w:rPr>
        <w:t xml:space="preserve"> у сфері утримання та поводження з домашніми тваринами та інших нормативно-правових актах, </w:t>
      </w:r>
      <w:r>
        <w:rPr>
          <w:color w:val="000000"/>
          <w:sz w:val="28"/>
          <w:szCs w:val="28"/>
          <w:lang w:eastAsia="uk-UA"/>
        </w:rPr>
        <w:t>що регулюють</w:t>
      </w:r>
      <w:r w:rsidR="0009513D">
        <w:rPr>
          <w:color w:val="000000"/>
          <w:sz w:val="28"/>
          <w:szCs w:val="28"/>
          <w:lang w:eastAsia="uk-UA"/>
        </w:rPr>
        <w:t xml:space="preserve"> відносини у сферах місцевого самоврядування, діяльності громадських організацій та захисту об’єктів тварин  і протидії жорстокому поводженню з ними.</w:t>
      </w:r>
    </w:p>
    <w:p w:rsidR="002D3229" w:rsidRPr="002D3229" w:rsidRDefault="002D3229" w:rsidP="003533AF">
      <w:pPr>
        <w:tabs>
          <w:tab w:val="left" w:pos="1040"/>
        </w:tabs>
        <w:jc w:val="both"/>
        <w:rPr>
          <w:color w:val="000000"/>
          <w:sz w:val="28"/>
          <w:szCs w:val="28"/>
          <w:lang w:eastAsia="uk-UA"/>
        </w:rPr>
      </w:pPr>
    </w:p>
    <w:p w:rsidR="00AA54E1" w:rsidRPr="00D034FD" w:rsidRDefault="00E90E76" w:rsidP="006E53AC">
      <w:pPr>
        <w:jc w:val="center"/>
        <w:rPr>
          <w:color w:val="000000"/>
          <w:sz w:val="28"/>
          <w:szCs w:val="28"/>
          <w:lang w:eastAsia="uk-UA"/>
        </w:rPr>
      </w:pPr>
      <w:r w:rsidRPr="00D034FD">
        <w:rPr>
          <w:b/>
          <w:bCs/>
          <w:color w:val="000000"/>
          <w:sz w:val="28"/>
          <w:szCs w:val="28"/>
          <w:lang w:eastAsia="uk-UA"/>
        </w:rPr>
        <w:t>2</w:t>
      </w:r>
      <w:r w:rsidR="00AA54E1" w:rsidRPr="00D034FD">
        <w:rPr>
          <w:b/>
          <w:bCs/>
          <w:color w:val="000000"/>
          <w:sz w:val="28"/>
          <w:szCs w:val="28"/>
          <w:lang w:eastAsia="uk-UA"/>
        </w:rPr>
        <w:t>. Визначення проблеми, на розв’язання якої спрямована Програма.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</w:p>
    <w:p w:rsidR="00AA54E1" w:rsidRPr="00D034FD" w:rsidRDefault="00AA54E1" w:rsidP="00904142">
      <w:pPr>
        <w:ind w:firstLine="709"/>
        <w:jc w:val="both"/>
        <w:rPr>
          <w:sz w:val="28"/>
          <w:szCs w:val="28"/>
        </w:rPr>
      </w:pPr>
      <w:r w:rsidRPr="00D034FD">
        <w:rPr>
          <w:sz w:val="28"/>
          <w:szCs w:val="28"/>
        </w:rPr>
        <w:t xml:space="preserve">Проблема безпритульних тварин у Житомирі стоїть дуже гостро. За неофіційними даними на початок 2016 року в Житомирі налічується 5-6 тис. безпритульних собак. </w:t>
      </w:r>
      <w:r w:rsidRPr="00D034FD">
        <w:rPr>
          <w:color w:val="000000"/>
          <w:sz w:val="28"/>
          <w:szCs w:val="28"/>
          <w:lang w:eastAsia="uk-UA"/>
        </w:rPr>
        <w:t xml:space="preserve">Безпритульні тварини є носієм великої кількості захворювань, спільних для тварин і людей (сказ, лептоспіроз, паразитарні захворювання). Велика кількість безпритульних тварин призводить до </w:t>
      </w:r>
      <w:r w:rsidRPr="00D034FD">
        <w:rPr>
          <w:color w:val="000000"/>
          <w:sz w:val="28"/>
          <w:szCs w:val="28"/>
          <w:lang w:eastAsia="uk-UA"/>
        </w:rPr>
        <w:lastRenderedPageBreak/>
        <w:t>погіршення санітарно-епідеміологічного стану міста, якості життя мешканців і гостей міста, загибелі тварин та жорстокого поводження з ними.</w:t>
      </w:r>
    </w:p>
    <w:p w:rsidR="00AA54E1" w:rsidRPr="00D034FD" w:rsidRDefault="00AA54E1" w:rsidP="008C51E0">
      <w:pPr>
        <w:ind w:firstLine="709"/>
        <w:jc w:val="both"/>
        <w:rPr>
          <w:sz w:val="28"/>
          <w:szCs w:val="28"/>
        </w:rPr>
      </w:pPr>
      <w:r w:rsidRPr="00D034FD">
        <w:rPr>
          <w:sz w:val="28"/>
          <w:szCs w:val="28"/>
        </w:rPr>
        <w:t>Серед основних причин появи безпритульних тварин</w:t>
      </w:r>
      <w:r w:rsidR="002E3DC9" w:rsidRPr="00D034FD">
        <w:rPr>
          <w:sz w:val="28"/>
          <w:szCs w:val="28"/>
        </w:rPr>
        <w:t xml:space="preserve"> є</w:t>
      </w:r>
      <w:r w:rsidRPr="00D034FD">
        <w:rPr>
          <w:sz w:val="28"/>
          <w:szCs w:val="28"/>
        </w:rPr>
        <w:t>: 1) безвідповідальність власників,  що викидають набридлих улюбленців на вулицю; 2) неконтрольоване розведення собак; 3) н</w:t>
      </w:r>
      <w:r w:rsidR="004B4714">
        <w:rPr>
          <w:sz w:val="28"/>
          <w:szCs w:val="28"/>
        </w:rPr>
        <w:t xml:space="preserve">едотримання правил вигулу собак </w:t>
      </w:r>
      <w:r w:rsidRPr="00D034FD">
        <w:rPr>
          <w:sz w:val="28"/>
          <w:szCs w:val="28"/>
        </w:rPr>
        <w:t>(собаки тікають від неуважних власників); 4) швидке природне розмноження собак; 5) відсутність притулків; 6) відсутність системи обліку домашніх тварин; 7) надлишок доступного корму (незакриті сміттєві баки); 8) власники домашніх тварин не усвідомлюють необхідність стерилізації своїх улюбленців; 9) недостатній рівень свідомості, освіти, культури населення</w:t>
      </w:r>
      <w:r w:rsidR="002E3DC9" w:rsidRPr="00D034FD">
        <w:rPr>
          <w:sz w:val="28"/>
          <w:szCs w:val="28"/>
        </w:rPr>
        <w:t xml:space="preserve">; 10) відсутність </w:t>
      </w:r>
      <w:r w:rsidRPr="00D034FD">
        <w:rPr>
          <w:sz w:val="28"/>
          <w:szCs w:val="28"/>
        </w:rPr>
        <w:t>відповідної законодавчої бази щодо гуманного поводження з тваринами та відповідальності власників.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Щороку від мешканців міста та пр</w:t>
      </w:r>
      <w:r w:rsidR="002E3DC9" w:rsidRPr="00D034FD">
        <w:rPr>
          <w:color w:val="000000"/>
          <w:sz w:val="28"/>
          <w:szCs w:val="28"/>
          <w:lang w:eastAsia="uk-UA"/>
        </w:rPr>
        <w:t>едставників різних організацій надходять</w:t>
      </w:r>
      <w:r w:rsidRPr="00D034FD">
        <w:rPr>
          <w:color w:val="000000"/>
          <w:sz w:val="28"/>
          <w:szCs w:val="28"/>
          <w:lang w:eastAsia="uk-UA"/>
        </w:rPr>
        <w:t xml:space="preserve"> звернення з проханням провести відлов безпритульних тварин. На всі звернення влада міста змушена реагувати.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Аналіз ситуації у сфері поводження з безпритульними тваринами дає можливість зробити висновок, що система регулювання чисельності безпритульних тварин способом їхнього винищування протизаконна, негуманна, фінансово витратна і неефективна.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У результаті вивчення практичного досвіду європейських країн і інших міст України у цій сфері слід зробити висновок, що найбільш ефективним і науково підтвердженим методом зменшення чисельності безпритульних тварин є метод </w:t>
      </w:r>
      <w:proofErr w:type="spellStart"/>
      <w:r w:rsidRPr="00D034FD">
        <w:rPr>
          <w:color w:val="000000"/>
          <w:sz w:val="28"/>
          <w:szCs w:val="28"/>
          <w:lang w:eastAsia="uk-UA"/>
        </w:rPr>
        <w:t>біостерилізації</w:t>
      </w:r>
      <w:proofErr w:type="spellEnd"/>
      <w:r w:rsidRPr="00D034FD">
        <w:rPr>
          <w:color w:val="000000"/>
          <w:sz w:val="28"/>
          <w:szCs w:val="28"/>
          <w:lang w:eastAsia="uk-UA"/>
        </w:rPr>
        <w:t>. За цим методом безпритульні тварини після відлову не знищуються, а доставляються до ветеринарних закладів, де тварини стерилізуються, отримують щеплення від сказу, обробляються від паразитів та відпускаються на колишнє місце мешкання.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Окрім цього, стерилізовані тварини, які повертаються до попереднього місця перебування, </w:t>
      </w:r>
      <w:r w:rsidR="002E3DC9" w:rsidRPr="00D034FD">
        <w:rPr>
          <w:color w:val="000000"/>
          <w:sz w:val="28"/>
          <w:szCs w:val="28"/>
          <w:lang w:eastAsia="uk-UA"/>
        </w:rPr>
        <w:t xml:space="preserve">повинні </w:t>
      </w:r>
      <w:r w:rsidRPr="00D034FD">
        <w:rPr>
          <w:color w:val="000000"/>
          <w:sz w:val="28"/>
          <w:szCs w:val="28"/>
          <w:lang w:eastAsia="uk-UA"/>
        </w:rPr>
        <w:t xml:space="preserve"> бути ідентифіковані.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Стерилізація безпритульних тварин на базі «Житомирського центру захисту тварин» протягом 2016 року забезпечила динаміку зниження їхньої чисельності на території міста. За рік було простерилізовано та вакциновано від сказу більше 1 000 тварин. Але дана робота</w:t>
      </w:r>
      <w:r w:rsidRPr="00D034FD">
        <w:rPr>
          <w:color w:val="000000"/>
          <w:sz w:val="28"/>
          <w:szCs w:val="28"/>
          <w:lang w:val="ru-RU" w:eastAsia="uk-UA"/>
        </w:rPr>
        <w:t xml:space="preserve"> повинна набути регулярного характеру </w:t>
      </w:r>
      <w:r w:rsidRPr="00D034FD">
        <w:rPr>
          <w:color w:val="000000"/>
          <w:sz w:val="28"/>
          <w:szCs w:val="28"/>
          <w:lang w:eastAsia="uk-UA"/>
        </w:rPr>
        <w:t>у 2017</w:t>
      </w:r>
      <w:r w:rsidR="00025515" w:rsidRPr="00D034FD">
        <w:rPr>
          <w:color w:val="000000"/>
          <w:sz w:val="28"/>
          <w:szCs w:val="28"/>
          <w:lang w:eastAsia="uk-UA"/>
        </w:rPr>
        <w:t>-2019</w:t>
      </w:r>
      <w:r w:rsidR="006E53AC" w:rsidRPr="00D034FD">
        <w:rPr>
          <w:color w:val="000000"/>
          <w:sz w:val="28"/>
          <w:szCs w:val="28"/>
          <w:lang w:eastAsia="uk-UA"/>
        </w:rPr>
        <w:t xml:space="preserve"> </w:t>
      </w:r>
      <w:r w:rsidR="00025515" w:rsidRPr="00D034FD">
        <w:rPr>
          <w:color w:val="000000"/>
          <w:sz w:val="28"/>
          <w:szCs w:val="28"/>
          <w:lang w:eastAsia="uk-UA"/>
        </w:rPr>
        <w:t>рр.</w:t>
      </w:r>
      <w:r w:rsidRPr="00D034FD">
        <w:rPr>
          <w:color w:val="000000"/>
          <w:sz w:val="28"/>
          <w:szCs w:val="28"/>
          <w:lang w:eastAsia="uk-UA"/>
        </w:rPr>
        <w:t>, що дозволить довести чисельність безпритульних тварин до мінімального рівня, комфортного для міського середовища.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Таким чином, з врахуванням ситуації, що склалась у м. Житомирі у сфері поводження з безпритульними тваринами, виникла нагальна необхідність принципово вирішувати проблему способом прийняття цієї Програми.</w:t>
      </w:r>
    </w:p>
    <w:p w:rsidR="00AA54E1" w:rsidRPr="00D034FD" w:rsidRDefault="00AA54E1" w:rsidP="00986460">
      <w:pPr>
        <w:jc w:val="center"/>
        <w:rPr>
          <w:b/>
          <w:bCs/>
          <w:color w:val="000000"/>
          <w:sz w:val="28"/>
          <w:szCs w:val="28"/>
          <w:lang w:eastAsia="uk-UA"/>
        </w:rPr>
      </w:pPr>
    </w:p>
    <w:p w:rsidR="00AA54E1" w:rsidRPr="00D034FD" w:rsidRDefault="00E90E76" w:rsidP="006E53AC">
      <w:pPr>
        <w:jc w:val="center"/>
        <w:rPr>
          <w:color w:val="000000"/>
          <w:sz w:val="28"/>
          <w:szCs w:val="28"/>
          <w:lang w:eastAsia="uk-UA"/>
        </w:rPr>
      </w:pPr>
      <w:r w:rsidRPr="00D034FD">
        <w:rPr>
          <w:b/>
          <w:bCs/>
          <w:color w:val="000000"/>
          <w:sz w:val="28"/>
          <w:szCs w:val="28"/>
          <w:lang w:eastAsia="uk-UA"/>
        </w:rPr>
        <w:t>3</w:t>
      </w:r>
      <w:r w:rsidR="00AA54E1" w:rsidRPr="00D034FD">
        <w:rPr>
          <w:b/>
          <w:bCs/>
          <w:color w:val="000000"/>
          <w:sz w:val="28"/>
          <w:szCs w:val="28"/>
          <w:lang w:eastAsia="uk-UA"/>
        </w:rPr>
        <w:t>. Визначення мети Програми.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</w:p>
    <w:p w:rsidR="00AA54E1" w:rsidRPr="00D034FD" w:rsidRDefault="00AA54E1" w:rsidP="002A0E2B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Основною метою Програми є зменшення кількості безпритульних тварин у м. Житомирі на основі гуманного та відповідального ставлення до них, вживання заходів </w:t>
      </w:r>
      <w:r w:rsidR="00C72FA0" w:rsidRPr="00D034FD">
        <w:rPr>
          <w:color w:val="000000"/>
          <w:sz w:val="28"/>
          <w:szCs w:val="28"/>
          <w:lang w:eastAsia="uk-UA"/>
        </w:rPr>
        <w:t xml:space="preserve">щодо охорони тваринного світу, </w:t>
      </w:r>
      <w:r w:rsidRPr="00D034FD">
        <w:rPr>
          <w:color w:val="000000"/>
          <w:sz w:val="28"/>
          <w:szCs w:val="28"/>
          <w:lang w:eastAsia="uk-UA"/>
        </w:rPr>
        <w:t>створення більш к</w:t>
      </w:r>
      <w:r w:rsidR="00E357D5" w:rsidRPr="00D034FD">
        <w:rPr>
          <w:color w:val="000000"/>
          <w:sz w:val="28"/>
          <w:szCs w:val="28"/>
          <w:lang w:eastAsia="uk-UA"/>
        </w:rPr>
        <w:t>омфортних умов для життя людей</w:t>
      </w:r>
      <w:r w:rsidR="002E3DC9" w:rsidRPr="00D034FD">
        <w:rPr>
          <w:color w:val="000000"/>
          <w:sz w:val="28"/>
          <w:szCs w:val="28"/>
          <w:lang w:eastAsia="uk-UA"/>
        </w:rPr>
        <w:t>,</w:t>
      </w:r>
      <w:r w:rsidR="00C72FA0" w:rsidRPr="00D034FD">
        <w:rPr>
          <w:color w:val="000000"/>
          <w:sz w:val="28"/>
          <w:szCs w:val="28"/>
          <w:lang w:eastAsia="uk-UA"/>
        </w:rPr>
        <w:t xml:space="preserve"> покращення </w:t>
      </w:r>
      <w:r w:rsidRPr="00D034FD">
        <w:rPr>
          <w:color w:val="000000"/>
          <w:sz w:val="28"/>
          <w:szCs w:val="28"/>
          <w:lang w:eastAsia="uk-UA"/>
        </w:rPr>
        <w:t>санітарн</w:t>
      </w:r>
      <w:r w:rsidR="00E357D5" w:rsidRPr="00D034FD">
        <w:rPr>
          <w:color w:val="000000"/>
          <w:sz w:val="28"/>
          <w:szCs w:val="28"/>
          <w:lang w:eastAsia="uk-UA"/>
        </w:rPr>
        <w:t xml:space="preserve">о-епідеміологічного стану міста, а саме, розробка та впровадження нормативно-правових, </w:t>
      </w:r>
      <w:r w:rsidR="00E357D5" w:rsidRPr="00D034FD">
        <w:rPr>
          <w:color w:val="000000"/>
          <w:sz w:val="28"/>
          <w:szCs w:val="28"/>
          <w:lang w:eastAsia="uk-UA"/>
        </w:rPr>
        <w:lastRenderedPageBreak/>
        <w:t>методичних, просвітницьких заходів щодо гуманного поводження з безпри</w:t>
      </w:r>
      <w:r w:rsidR="002E3DC9" w:rsidRPr="00D034FD">
        <w:rPr>
          <w:color w:val="000000"/>
          <w:sz w:val="28"/>
          <w:szCs w:val="28"/>
          <w:lang w:eastAsia="uk-UA"/>
        </w:rPr>
        <w:t>тульними та домашніми тваринами;</w:t>
      </w:r>
      <w:r w:rsidR="00E357D5" w:rsidRPr="00D034FD">
        <w:rPr>
          <w:color w:val="000000"/>
          <w:sz w:val="28"/>
          <w:szCs w:val="28"/>
          <w:lang w:eastAsia="uk-UA"/>
        </w:rPr>
        <w:t xml:space="preserve"> організація системи обліку, реєстрації та електронної ідентифікації тварин; </w:t>
      </w:r>
      <w:r w:rsidR="00C834BD" w:rsidRPr="00D034FD">
        <w:rPr>
          <w:color w:val="000000"/>
          <w:sz w:val="28"/>
          <w:szCs w:val="28"/>
          <w:lang w:eastAsia="uk-UA"/>
        </w:rPr>
        <w:t xml:space="preserve">створення ветеринарної клініки та кабінету функціональної діагностики, центру </w:t>
      </w:r>
      <w:proofErr w:type="spellStart"/>
      <w:r w:rsidR="00C834BD" w:rsidRPr="00D034FD">
        <w:rPr>
          <w:color w:val="000000"/>
          <w:sz w:val="28"/>
          <w:szCs w:val="28"/>
          <w:lang w:eastAsia="uk-UA"/>
        </w:rPr>
        <w:t>каністерапії</w:t>
      </w:r>
      <w:proofErr w:type="spellEnd"/>
      <w:r w:rsidR="00C834BD" w:rsidRPr="00D034FD">
        <w:rPr>
          <w:color w:val="000000"/>
          <w:sz w:val="28"/>
          <w:szCs w:val="28"/>
          <w:lang w:eastAsia="uk-UA"/>
        </w:rPr>
        <w:t>, магазину товарів для тварин, фотостудії, кінологічного центру, облаштування місць та зон для вигулу собак.</w:t>
      </w:r>
    </w:p>
    <w:p w:rsidR="004B4714" w:rsidRDefault="004B4714" w:rsidP="009F7B80">
      <w:pPr>
        <w:rPr>
          <w:b/>
          <w:bCs/>
          <w:color w:val="000000"/>
          <w:sz w:val="28"/>
          <w:szCs w:val="28"/>
          <w:lang w:eastAsia="uk-UA"/>
        </w:rPr>
      </w:pPr>
    </w:p>
    <w:p w:rsidR="00AA54E1" w:rsidRPr="00D034FD" w:rsidRDefault="00E90E76" w:rsidP="006228B1">
      <w:pPr>
        <w:jc w:val="center"/>
        <w:rPr>
          <w:b/>
          <w:bCs/>
          <w:color w:val="000000"/>
          <w:sz w:val="28"/>
          <w:szCs w:val="28"/>
          <w:lang w:eastAsia="uk-UA"/>
        </w:rPr>
      </w:pPr>
      <w:r w:rsidRPr="00D034FD">
        <w:rPr>
          <w:b/>
          <w:bCs/>
          <w:color w:val="000000"/>
          <w:sz w:val="28"/>
          <w:szCs w:val="28"/>
          <w:lang w:eastAsia="uk-UA"/>
        </w:rPr>
        <w:t>4</w:t>
      </w:r>
      <w:r w:rsidR="00AA54E1" w:rsidRPr="00D034FD">
        <w:rPr>
          <w:b/>
          <w:bCs/>
          <w:color w:val="000000"/>
          <w:sz w:val="28"/>
          <w:szCs w:val="28"/>
          <w:lang w:eastAsia="uk-UA"/>
        </w:rPr>
        <w:t>. Обґрунтування шляхів і засобів розв’язання проблеми.</w:t>
      </w:r>
    </w:p>
    <w:p w:rsidR="00E90E76" w:rsidRPr="00D034FD" w:rsidRDefault="00E90E76" w:rsidP="00E90E76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4.</w:t>
      </w:r>
      <w:r w:rsidR="00C834BD" w:rsidRPr="00D034FD">
        <w:rPr>
          <w:color w:val="000000"/>
          <w:sz w:val="28"/>
          <w:szCs w:val="28"/>
          <w:lang w:eastAsia="uk-UA"/>
        </w:rPr>
        <w:t>1</w:t>
      </w:r>
      <w:r w:rsidRPr="00D034FD">
        <w:rPr>
          <w:color w:val="000000"/>
          <w:sz w:val="28"/>
          <w:szCs w:val="28"/>
          <w:lang w:eastAsia="uk-UA"/>
        </w:rPr>
        <w:t>. Для досягнення поставленої мети передбачається виконання таких завдань:</w:t>
      </w:r>
    </w:p>
    <w:p w:rsidR="00E90E76" w:rsidRPr="00D034FD" w:rsidRDefault="00E90E76" w:rsidP="00E90E76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4.</w:t>
      </w:r>
      <w:r w:rsidR="00C834BD" w:rsidRPr="00D034FD">
        <w:rPr>
          <w:color w:val="000000"/>
          <w:sz w:val="28"/>
          <w:szCs w:val="28"/>
          <w:lang w:eastAsia="uk-UA"/>
        </w:rPr>
        <w:t>1</w:t>
      </w:r>
      <w:r w:rsidR="00FA2A87">
        <w:rPr>
          <w:color w:val="000000"/>
          <w:sz w:val="28"/>
          <w:szCs w:val="28"/>
          <w:lang w:eastAsia="uk-UA"/>
        </w:rPr>
        <w:t>.1</w:t>
      </w:r>
      <w:r w:rsidRPr="00D034FD">
        <w:rPr>
          <w:color w:val="000000"/>
          <w:sz w:val="28"/>
          <w:szCs w:val="28"/>
          <w:lang w:eastAsia="uk-UA"/>
        </w:rPr>
        <w:t>.  Розробка, затвердження та контроль за дотриманням «Правил утримання домашніх тварин у м. Житомирі».</w:t>
      </w:r>
    </w:p>
    <w:p w:rsidR="00E90E76" w:rsidRPr="00D034FD" w:rsidRDefault="00E90E76" w:rsidP="00E90E76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4.</w:t>
      </w:r>
      <w:r w:rsidR="00C834BD" w:rsidRPr="00D034FD">
        <w:rPr>
          <w:color w:val="000000"/>
          <w:sz w:val="28"/>
          <w:szCs w:val="28"/>
          <w:lang w:eastAsia="uk-UA"/>
        </w:rPr>
        <w:t>1</w:t>
      </w:r>
      <w:r w:rsidRPr="00D034FD">
        <w:rPr>
          <w:color w:val="000000"/>
          <w:sz w:val="28"/>
          <w:szCs w:val="28"/>
          <w:lang w:eastAsia="uk-UA"/>
        </w:rPr>
        <w:t>.</w:t>
      </w:r>
      <w:r w:rsidR="00FA2A87">
        <w:rPr>
          <w:color w:val="000000"/>
          <w:sz w:val="28"/>
          <w:szCs w:val="28"/>
          <w:lang w:eastAsia="uk-UA"/>
        </w:rPr>
        <w:t>2</w:t>
      </w:r>
      <w:r w:rsidRPr="00D034FD">
        <w:rPr>
          <w:color w:val="000000"/>
          <w:sz w:val="28"/>
          <w:szCs w:val="28"/>
          <w:lang w:eastAsia="uk-UA"/>
        </w:rPr>
        <w:t>. Розробка та впровадження системи обліку, реєстрації та ідентифікації безпритульних та домашніх тварин.</w:t>
      </w:r>
    </w:p>
    <w:p w:rsidR="00FA2A87" w:rsidRDefault="00FA2A87" w:rsidP="00FA2A87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4.1</w:t>
      </w:r>
      <w:r>
        <w:rPr>
          <w:color w:val="000000"/>
          <w:sz w:val="28"/>
          <w:szCs w:val="28"/>
          <w:lang w:eastAsia="uk-UA"/>
        </w:rPr>
        <w:t>.</w:t>
      </w:r>
      <w:r w:rsidR="00074F69">
        <w:rPr>
          <w:color w:val="000000"/>
          <w:sz w:val="28"/>
          <w:szCs w:val="28"/>
          <w:lang w:eastAsia="uk-UA"/>
        </w:rPr>
        <w:t>3</w:t>
      </w:r>
      <w:r w:rsidRPr="00D034FD">
        <w:rPr>
          <w:color w:val="000000"/>
          <w:sz w:val="28"/>
          <w:szCs w:val="28"/>
          <w:lang w:eastAsia="uk-UA"/>
        </w:rPr>
        <w:t xml:space="preserve">. Виконання заходів щодо належного поводження з безпритульними тваринами (відлов, стерилізація, </w:t>
      </w:r>
      <w:proofErr w:type="spellStart"/>
      <w:r w:rsidRPr="00D034FD">
        <w:rPr>
          <w:color w:val="000000"/>
          <w:sz w:val="28"/>
          <w:szCs w:val="28"/>
          <w:lang w:eastAsia="uk-UA"/>
        </w:rPr>
        <w:t>евтаназія</w:t>
      </w:r>
      <w:proofErr w:type="spellEnd"/>
      <w:r w:rsidRPr="00D034FD">
        <w:rPr>
          <w:color w:val="000000"/>
          <w:sz w:val="28"/>
          <w:szCs w:val="28"/>
          <w:lang w:eastAsia="uk-UA"/>
        </w:rPr>
        <w:t>, щеплення від сказу, дегельмінтизація та підбір загиблих тварин тощо).</w:t>
      </w:r>
    </w:p>
    <w:p w:rsidR="00822898" w:rsidRDefault="00822898" w:rsidP="00822898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4.1</w:t>
      </w:r>
      <w:r>
        <w:rPr>
          <w:color w:val="000000"/>
          <w:sz w:val="28"/>
          <w:szCs w:val="28"/>
          <w:lang w:eastAsia="uk-UA"/>
        </w:rPr>
        <w:t>.</w:t>
      </w:r>
      <w:r w:rsidR="00074F69">
        <w:rPr>
          <w:color w:val="000000"/>
          <w:sz w:val="28"/>
          <w:szCs w:val="28"/>
          <w:lang w:eastAsia="uk-UA"/>
        </w:rPr>
        <w:t>4</w:t>
      </w:r>
      <w:r w:rsidRPr="00D034FD">
        <w:rPr>
          <w:color w:val="000000"/>
          <w:sz w:val="28"/>
          <w:szCs w:val="28"/>
          <w:lang w:eastAsia="uk-UA"/>
        </w:rPr>
        <w:t xml:space="preserve">. Розробка і впровадження системи інформаційно-просвітницьких заходів щодо гуманного поводження з безпритульними тваринами, </w:t>
      </w:r>
      <w:r w:rsidRPr="00D034FD">
        <w:rPr>
          <w:sz w:val="28"/>
          <w:szCs w:val="28"/>
          <w:lang w:eastAsia="uk-UA"/>
        </w:rPr>
        <w:t xml:space="preserve">прилаштування </w:t>
      </w:r>
      <w:r w:rsidRPr="00D034FD">
        <w:rPr>
          <w:color w:val="000000"/>
          <w:sz w:val="28"/>
          <w:szCs w:val="28"/>
          <w:lang w:eastAsia="uk-UA"/>
        </w:rPr>
        <w:t>безпритульних тварин, пропагування стерилізації домашніх тварин тощо.</w:t>
      </w:r>
    </w:p>
    <w:p w:rsidR="00E90E76" w:rsidRPr="00D034FD" w:rsidRDefault="00822898" w:rsidP="00822898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  </w:t>
      </w:r>
      <w:r w:rsidR="00E90E76" w:rsidRPr="00D034FD">
        <w:rPr>
          <w:color w:val="000000"/>
          <w:sz w:val="28"/>
          <w:szCs w:val="28"/>
          <w:lang w:eastAsia="uk-UA"/>
        </w:rPr>
        <w:t>4.</w:t>
      </w:r>
      <w:r w:rsidR="00C834BD" w:rsidRPr="00D034FD">
        <w:rPr>
          <w:color w:val="000000"/>
          <w:sz w:val="28"/>
          <w:szCs w:val="28"/>
          <w:lang w:eastAsia="uk-UA"/>
        </w:rPr>
        <w:t>1</w:t>
      </w:r>
      <w:r w:rsidR="00E90E76" w:rsidRPr="00D034FD">
        <w:rPr>
          <w:color w:val="000000"/>
          <w:sz w:val="28"/>
          <w:szCs w:val="28"/>
          <w:lang w:eastAsia="uk-UA"/>
        </w:rPr>
        <w:t>.5. Створення ветеринарної клініки</w:t>
      </w:r>
      <w:r w:rsidR="00FA2A87">
        <w:rPr>
          <w:color w:val="000000"/>
          <w:sz w:val="28"/>
          <w:szCs w:val="28"/>
          <w:lang w:eastAsia="uk-UA"/>
        </w:rPr>
        <w:t>,</w:t>
      </w:r>
      <w:r w:rsidR="00FA66DE" w:rsidRPr="00D034FD">
        <w:rPr>
          <w:color w:val="000000"/>
          <w:sz w:val="28"/>
          <w:szCs w:val="28"/>
          <w:lang w:eastAsia="uk-UA"/>
        </w:rPr>
        <w:t xml:space="preserve"> </w:t>
      </w:r>
      <w:r w:rsidR="000777D1">
        <w:rPr>
          <w:color w:val="000000"/>
          <w:sz w:val="28"/>
          <w:szCs w:val="28"/>
          <w:lang w:eastAsia="uk-UA"/>
        </w:rPr>
        <w:t>кабінету функціональної діагностики</w:t>
      </w:r>
      <w:r w:rsidR="00E90E76" w:rsidRPr="00D034FD">
        <w:rPr>
          <w:color w:val="000000"/>
          <w:sz w:val="28"/>
          <w:szCs w:val="28"/>
          <w:lang w:eastAsia="uk-UA"/>
        </w:rPr>
        <w:t>, центру</w:t>
      </w:r>
      <w:r w:rsidR="00FA66DE" w:rsidRPr="00D034F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A66DE" w:rsidRPr="00D034FD">
        <w:rPr>
          <w:color w:val="000000"/>
          <w:sz w:val="28"/>
          <w:szCs w:val="28"/>
          <w:lang w:eastAsia="uk-UA"/>
        </w:rPr>
        <w:t>каністерапії</w:t>
      </w:r>
      <w:proofErr w:type="spellEnd"/>
      <w:r w:rsidR="00E90E76" w:rsidRPr="00D034FD">
        <w:rPr>
          <w:color w:val="000000"/>
          <w:sz w:val="28"/>
          <w:szCs w:val="28"/>
          <w:lang w:eastAsia="uk-UA"/>
        </w:rPr>
        <w:t>,</w:t>
      </w:r>
      <w:r w:rsidR="00FA66DE" w:rsidRPr="00D034FD">
        <w:rPr>
          <w:color w:val="000000"/>
          <w:sz w:val="28"/>
          <w:szCs w:val="28"/>
          <w:lang w:eastAsia="uk-UA"/>
        </w:rPr>
        <w:t xml:space="preserve"> магазину товарів для тварин, фо</w:t>
      </w:r>
      <w:r w:rsidR="000777D1">
        <w:rPr>
          <w:color w:val="000000"/>
          <w:sz w:val="28"/>
          <w:szCs w:val="28"/>
          <w:lang w:eastAsia="uk-UA"/>
        </w:rPr>
        <w:t>тостудії, кінологічного центру.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Відлов, стерилізацію з післяопераційною перетримкою, щеплення, профілактичні обробки та повернення безпритульних тварин на місце мешкання здійснює </w:t>
      </w:r>
      <w:proofErr w:type="spellStart"/>
      <w:r w:rsidRPr="00D034FD">
        <w:rPr>
          <w:color w:val="000000"/>
          <w:sz w:val="28"/>
          <w:szCs w:val="28"/>
          <w:lang w:eastAsia="uk-UA"/>
        </w:rPr>
        <w:t>КП</w:t>
      </w:r>
      <w:proofErr w:type="spellEnd"/>
      <w:r w:rsidRPr="00D034FD">
        <w:rPr>
          <w:color w:val="000000"/>
          <w:sz w:val="28"/>
          <w:szCs w:val="28"/>
          <w:lang w:eastAsia="uk-UA"/>
        </w:rPr>
        <w:t xml:space="preserve"> «Центр захисту тварин» ЖМР.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 Відлову підлягають всі без винятку безпритульні тварини, окрім тих, які раніше були простерилізовані та візуально ідентифіковані.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Відлов безпритульних тварин проводиться працівниками </w:t>
      </w:r>
      <w:proofErr w:type="spellStart"/>
      <w:r w:rsidRPr="00D034FD">
        <w:rPr>
          <w:color w:val="000000"/>
          <w:sz w:val="28"/>
          <w:szCs w:val="28"/>
          <w:lang w:eastAsia="uk-UA"/>
        </w:rPr>
        <w:t>КП</w:t>
      </w:r>
      <w:proofErr w:type="spellEnd"/>
      <w:r w:rsidRPr="00D034FD">
        <w:rPr>
          <w:color w:val="000000"/>
          <w:sz w:val="28"/>
          <w:szCs w:val="28"/>
          <w:lang w:eastAsia="uk-UA"/>
        </w:rPr>
        <w:t xml:space="preserve"> «Центр захисту тварин» Житомирської міської ради за заявками юридичних та фізичних осіб. 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Відлов тварин може здійснюватись тільки працівниками, які мають відповідний доп</w:t>
      </w:r>
      <w:r w:rsidR="002E3DC9" w:rsidRPr="00D034FD">
        <w:rPr>
          <w:color w:val="000000"/>
          <w:sz w:val="28"/>
          <w:szCs w:val="28"/>
          <w:lang w:eastAsia="uk-UA"/>
        </w:rPr>
        <w:t>уск згідно посадової інструкції</w:t>
      </w:r>
      <w:r w:rsidRPr="00D034FD">
        <w:rPr>
          <w:color w:val="000000"/>
          <w:sz w:val="28"/>
          <w:szCs w:val="28"/>
          <w:lang w:eastAsia="uk-UA"/>
        </w:rPr>
        <w:t>, будь-якими незабороненими засобами і методами з дотриманням принципів моралі, виключаючи жорстоке поводження з тваринами.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Стерилізація з післяопераційною перетримкою, вакцинація від сказу та профілактичні обробки безпритульних тварин проводиться на базі </w:t>
      </w:r>
      <w:proofErr w:type="spellStart"/>
      <w:r w:rsidRPr="00D034FD">
        <w:rPr>
          <w:color w:val="000000"/>
          <w:sz w:val="28"/>
          <w:szCs w:val="28"/>
          <w:lang w:eastAsia="uk-UA"/>
        </w:rPr>
        <w:t>КП</w:t>
      </w:r>
      <w:proofErr w:type="spellEnd"/>
      <w:r w:rsidRPr="00D034FD">
        <w:rPr>
          <w:color w:val="000000"/>
          <w:sz w:val="28"/>
          <w:szCs w:val="28"/>
          <w:lang w:eastAsia="uk-UA"/>
        </w:rPr>
        <w:t xml:space="preserve"> «Центр захисту тварин» ЖМР кваліфікованими працівниками ветеринарної медицини згідно посадових інструкцій.</w:t>
      </w:r>
    </w:p>
    <w:p w:rsidR="00AA54E1" w:rsidRPr="00D034FD" w:rsidRDefault="00AA54E1" w:rsidP="00AF2ED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Після стерилізації тварини підлягають  ідентифікації </w:t>
      </w:r>
      <w:proofErr w:type="spellStart"/>
      <w:r w:rsidRPr="00D034FD">
        <w:rPr>
          <w:color w:val="000000"/>
          <w:sz w:val="28"/>
          <w:szCs w:val="28"/>
          <w:lang w:eastAsia="uk-UA"/>
        </w:rPr>
        <w:t>мікрочіпом</w:t>
      </w:r>
      <w:proofErr w:type="spellEnd"/>
      <w:r w:rsidRPr="00D034FD">
        <w:rPr>
          <w:color w:val="000000"/>
          <w:sz w:val="28"/>
          <w:szCs w:val="28"/>
          <w:lang w:eastAsia="uk-UA"/>
        </w:rPr>
        <w:t xml:space="preserve"> та номерною кліпсою, а також, реєстрації у вигляді занесення інформації про них до </w:t>
      </w:r>
      <w:r w:rsidRPr="00D034FD">
        <w:rPr>
          <w:sz w:val="28"/>
          <w:szCs w:val="28"/>
        </w:rPr>
        <w:t xml:space="preserve">муніципального реєстру ідентифікованих тварин </w:t>
      </w:r>
      <w:r w:rsidRPr="00D034FD">
        <w:rPr>
          <w:sz w:val="28"/>
          <w:szCs w:val="28"/>
          <w:highlight w:val="white"/>
        </w:rPr>
        <w:t xml:space="preserve">на основі сервісів animal-id.info </w:t>
      </w:r>
      <w:r w:rsidRPr="00D034FD">
        <w:rPr>
          <w:sz w:val="28"/>
          <w:szCs w:val="28"/>
        </w:rPr>
        <w:t>у м. Житомирі.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Після перетримки тварини повертаються до місця відлову.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proofErr w:type="spellStart"/>
      <w:r w:rsidRPr="00D034FD">
        <w:rPr>
          <w:color w:val="000000"/>
          <w:sz w:val="28"/>
          <w:szCs w:val="28"/>
          <w:lang w:eastAsia="uk-UA"/>
        </w:rPr>
        <w:lastRenderedPageBreak/>
        <w:t>КП</w:t>
      </w:r>
      <w:proofErr w:type="spellEnd"/>
      <w:r w:rsidRPr="00D034FD">
        <w:rPr>
          <w:color w:val="000000"/>
          <w:sz w:val="28"/>
          <w:szCs w:val="28"/>
          <w:lang w:eastAsia="uk-UA"/>
        </w:rPr>
        <w:t xml:space="preserve"> «Центр захисту тварин» ЖМР регулярно оприлюднює на офіційному сайті підприємства інформацію щодо стерилізованих безпритульних тварин з метою контролю своєї роботи та розшуку/пошуку господарів для тварин за допомогою </w:t>
      </w:r>
      <w:proofErr w:type="spellStart"/>
      <w:r w:rsidRPr="00D034FD">
        <w:rPr>
          <w:color w:val="000000"/>
          <w:sz w:val="28"/>
          <w:szCs w:val="28"/>
          <w:lang w:eastAsia="uk-UA"/>
        </w:rPr>
        <w:t>онлайн</w:t>
      </w:r>
      <w:proofErr w:type="spellEnd"/>
      <w:r w:rsidRPr="00D034FD">
        <w:rPr>
          <w:color w:val="000000"/>
          <w:sz w:val="28"/>
          <w:szCs w:val="28"/>
          <w:lang w:eastAsia="uk-UA"/>
        </w:rPr>
        <w:t xml:space="preserve"> системи </w:t>
      </w:r>
      <w:proofErr w:type="spellStart"/>
      <w:r w:rsidRPr="00D034FD">
        <w:rPr>
          <w:color w:val="000000"/>
          <w:sz w:val="28"/>
          <w:szCs w:val="28"/>
          <w:lang w:eastAsia="uk-UA"/>
        </w:rPr>
        <w:t>адопції</w:t>
      </w:r>
      <w:proofErr w:type="spellEnd"/>
      <w:r w:rsidRPr="00D034FD">
        <w:rPr>
          <w:color w:val="000000"/>
          <w:sz w:val="28"/>
          <w:szCs w:val="28"/>
          <w:lang w:eastAsia="uk-UA"/>
        </w:rPr>
        <w:t>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Рішення про </w:t>
      </w:r>
      <w:proofErr w:type="spellStart"/>
      <w:r w:rsidRPr="00D034FD">
        <w:rPr>
          <w:color w:val="000000"/>
          <w:sz w:val="28"/>
          <w:szCs w:val="28"/>
          <w:lang w:eastAsia="uk-UA"/>
        </w:rPr>
        <w:t>евтаназію</w:t>
      </w:r>
      <w:proofErr w:type="spellEnd"/>
      <w:r w:rsidRPr="00D034FD">
        <w:rPr>
          <w:color w:val="000000"/>
          <w:sz w:val="28"/>
          <w:szCs w:val="28"/>
          <w:lang w:eastAsia="uk-UA"/>
        </w:rPr>
        <w:t xml:space="preserve"> безпритульної тварини приймається спеціальними робочими комісіями, порядок утворення та діяльність яких визначається наказом Державного комітету ветеринарної медицини України від 07.09.2010 № 365. Рішення про </w:t>
      </w:r>
      <w:proofErr w:type="spellStart"/>
      <w:r w:rsidRPr="00D034FD">
        <w:rPr>
          <w:color w:val="000000"/>
          <w:sz w:val="28"/>
          <w:szCs w:val="28"/>
          <w:lang w:eastAsia="uk-UA"/>
        </w:rPr>
        <w:t>евтаназію</w:t>
      </w:r>
      <w:proofErr w:type="spellEnd"/>
      <w:r w:rsidRPr="00D034FD">
        <w:rPr>
          <w:color w:val="000000"/>
          <w:sz w:val="28"/>
          <w:szCs w:val="28"/>
          <w:lang w:eastAsia="uk-UA"/>
        </w:rPr>
        <w:t xml:space="preserve"> тварини приймається в разі наявності у тварини травми або хвороби, не сумісних з життям, за умов наявності офіційного висновку ветеринарного лікаря та керівника ветеринарної установи.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val="ru-RU" w:eastAsia="uk-UA"/>
        </w:rPr>
      </w:pPr>
      <w:r w:rsidRPr="00D034FD">
        <w:rPr>
          <w:color w:val="000000"/>
          <w:sz w:val="28"/>
          <w:szCs w:val="28"/>
          <w:lang w:eastAsia="uk-UA"/>
        </w:rPr>
        <w:t>Утилізація трупів тварин проводиться згідно з ветеринарно-санітарними вимогами лише у місцях, спеціально відведених для цього.</w:t>
      </w:r>
    </w:p>
    <w:p w:rsidR="00AA54E1" w:rsidRPr="00D034FD" w:rsidRDefault="00AA54E1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Реалізація Програми передбачає такі інформаційно-просвітницькі та виховні заходи серед населення:</w:t>
      </w:r>
    </w:p>
    <w:p w:rsidR="00AA54E1" w:rsidRPr="00D034FD" w:rsidRDefault="00E90E76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sz w:val="28"/>
          <w:szCs w:val="28"/>
        </w:rPr>
        <w:t>1) п</w:t>
      </w:r>
      <w:r w:rsidR="00AA54E1" w:rsidRPr="00D034FD">
        <w:rPr>
          <w:sz w:val="28"/>
          <w:szCs w:val="28"/>
        </w:rPr>
        <w:t xml:space="preserve">ідготовку та проведення тематичних лекцій, семінарів, круглих столів, конференцій та нарад з представниками Житомирської міської влади </w:t>
      </w:r>
      <w:r w:rsidR="00AA54E1" w:rsidRPr="00D034FD">
        <w:rPr>
          <w:color w:val="000000"/>
          <w:sz w:val="28"/>
          <w:szCs w:val="28"/>
          <w:lang w:eastAsia="uk-UA"/>
        </w:rPr>
        <w:t>та інфраструктури</w:t>
      </w:r>
      <w:r w:rsidR="00AA54E1" w:rsidRPr="00D034FD">
        <w:rPr>
          <w:sz w:val="28"/>
          <w:szCs w:val="28"/>
        </w:rPr>
        <w:t>, відповідними службами, установами, підприємствам</w:t>
      </w:r>
      <w:r w:rsidRPr="00D034FD">
        <w:rPr>
          <w:sz w:val="28"/>
          <w:szCs w:val="28"/>
        </w:rPr>
        <w:t>и, громадськими організаціями;</w:t>
      </w:r>
    </w:p>
    <w:p w:rsidR="00000E16" w:rsidRPr="003533AF" w:rsidRDefault="00E90E76" w:rsidP="003533AF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sz w:val="28"/>
          <w:szCs w:val="28"/>
        </w:rPr>
        <w:t>2) п</w:t>
      </w:r>
      <w:r w:rsidR="00AA54E1" w:rsidRPr="00D034FD">
        <w:rPr>
          <w:sz w:val="28"/>
          <w:szCs w:val="28"/>
        </w:rPr>
        <w:t>роведення просвітницької роботи серед населення з питань, пов’язаних з гуманним та відп</w:t>
      </w:r>
      <w:r w:rsidRPr="00D034FD">
        <w:rPr>
          <w:sz w:val="28"/>
          <w:szCs w:val="28"/>
        </w:rPr>
        <w:t>овідальним ставленням до тварин;</w:t>
      </w:r>
    </w:p>
    <w:p w:rsidR="00AA54E1" w:rsidRPr="00D034FD" w:rsidRDefault="00E90E76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sz w:val="28"/>
          <w:szCs w:val="28"/>
        </w:rPr>
        <w:t>3) в</w:t>
      </w:r>
      <w:r w:rsidR="00AA54E1" w:rsidRPr="00D034FD">
        <w:rPr>
          <w:sz w:val="28"/>
          <w:szCs w:val="28"/>
        </w:rPr>
        <w:t>идання та розповсюдження тематичних друкованих видань: буклетів, плакатів, пам’яток для проведення просвітницької роботи серед волонтерів безприту</w:t>
      </w:r>
      <w:r w:rsidRPr="00D034FD">
        <w:rPr>
          <w:sz w:val="28"/>
          <w:szCs w:val="28"/>
        </w:rPr>
        <w:t>льних тварин та мешканців міста;</w:t>
      </w:r>
    </w:p>
    <w:p w:rsidR="00AA54E1" w:rsidRPr="00D034FD" w:rsidRDefault="00E90E76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sz w:val="28"/>
          <w:szCs w:val="28"/>
        </w:rPr>
        <w:t>4) р</w:t>
      </w:r>
      <w:r w:rsidR="00AA54E1" w:rsidRPr="00D034FD">
        <w:rPr>
          <w:sz w:val="28"/>
          <w:szCs w:val="28"/>
        </w:rPr>
        <w:t>озробку та запровадження просвітницьких проектів у дитячих та навчальних закладах щодо гуманного поводження з тваринами та захисту їх від жорстокого поводженн</w:t>
      </w:r>
      <w:r w:rsidRPr="00D034FD">
        <w:rPr>
          <w:sz w:val="28"/>
          <w:szCs w:val="28"/>
        </w:rPr>
        <w:t>я;</w:t>
      </w:r>
    </w:p>
    <w:p w:rsidR="00AA54E1" w:rsidRPr="00D034FD" w:rsidRDefault="00E90E76" w:rsidP="00986460">
      <w:pPr>
        <w:ind w:firstLine="540"/>
        <w:jc w:val="both"/>
        <w:rPr>
          <w:sz w:val="28"/>
          <w:szCs w:val="28"/>
        </w:rPr>
      </w:pPr>
      <w:r w:rsidRPr="00D034FD">
        <w:rPr>
          <w:sz w:val="28"/>
          <w:szCs w:val="28"/>
        </w:rPr>
        <w:t>5) в</w:t>
      </w:r>
      <w:r w:rsidR="00AA54E1" w:rsidRPr="00D034FD">
        <w:rPr>
          <w:sz w:val="28"/>
          <w:szCs w:val="28"/>
        </w:rPr>
        <w:t>иготовлення та розміщення соціальної реклами (інформаційних носіїв, стендів, лис</w:t>
      </w:r>
      <w:r w:rsidRPr="00D034FD">
        <w:rPr>
          <w:sz w:val="28"/>
          <w:szCs w:val="28"/>
        </w:rPr>
        <w:t xml:space="preserve">тівок, </w:t>
      </w:r>
      <w:proofErr w:type="spellStart"/>
      <w:r w:rsidRPr="00D034FD">
        <w:rPr>
          <w:sz w:val="28"/>
          <w:szCs w:val="28"/>
        </w:rPr>
        <w:t>відео-</w:t>
      </w:r>
      <w:proofErr w:type="spellEnd"/>
      <w:r w:rsidRPr="00D034FD">
        <w:rPr>
          <w:sz w:val="28"/>
          <w:szCs w:val="28"/>
        </w:rPr>
        <w:t xml:space="preserve"> та аудіо роликів);</w:t>
      </w:r>
    </w:p>
    <w:p w:rsidR="00AA54E1" w:rsidRPr="00D034FD" w:rsidRDefault="00E90E76" w:rsidP="00986460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sz w:val="28"/>
          <w:szCs w:val="28"/>
        </w:rPr>
        <w:t>6) у</w:t>
      </w:r>
      <w:r w:rsidR="00AA54E1" w:rsidRPr="00D034FD">
        <w:rPr>
          <w:sz w:val="28"/>
          <w:szCs w:val="28"/>
        </w:rPr>
        <w:t>часть в інформаційних кампаніях та культурно-масових заходах із залуче</w:t>
      </w:r>
      <w:r w:rsidR="00025515" w:rsidRPr="00D034FD">
        <w:rPr>
          <w:sz w:val="28"/>
          <w:szCs w:val="28"/>
        </w:rPr>
        <w:t>нням засобів масової інформації;</w:t>
      </w:r>
    </w:p>
    <w:p w:rsidR="00AA54E1" w:rsidRPr="00D034FD" w:rsidRDefault="00E90E76" w:rsidP="00E90E76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D034FD">
        <w:rPr>
          <w:sz w:val="28"/>
          <w:szCs w:val="28"/>
        </w:rPr>
        <w:t>7) п</w:t>
      </w:r>
      <w:r w:rsidR="00AA54E1" w:rsidRPr="00D034FD">
        <w:rPr>
          <w:sz w:val="28"/>
          <w:szCs w:val="28"/>
        </w:rPr>
        <w:t>роведення консультацій з населенням стосовно опіки над безпритульними тваринами, що</w:t>
      </w:r>
      <w:r w:rsidR="00025515" w:rsidRPr="00D034FD">
        <w:rPr>
          <w:sz w:val="28"/>
          <w:szCs w:val="28"/>
        </w:rPr>
        <w:t xml:space="preserve"> перебувають на території міста;</w:t>
      </w:r>
    </w:p>
    <w:p w:rsidR="00AA54E1" w:rsidRPr="00D034FD" w:rsidRDefault="00E90E76" w:rsidP="00986460">
      <w:pPr>
        <w:ind w:firstLine="540"/>
        <w:jc w:val="both"/>
        <w:rPr>
          <w:sz w:val="28"/>
          <w:szCs w:val="28"/>
        </w:rPr>
      </w:pPr>
      <w:r w:rsidRPr="00D034FD">
        <w:rPr>
          <w:sz w:val="28"/>
          <w:szCs w:val="28"/>
        </w:rPr>
        <w:t>8)</w:t>
      </w:r>
      <w:r w:rsidR="00AA54E1" w:rsidRPr="00D034FD">
        <w:rPr>
          <w:sz w:val="28"/>
          <w:szCs w:val="28"/>
        </w:rPr>
        <w:t xml:space="preserve"> </w:t>
      </w:r>
      <w:r w:rsidRPr="00D034FD">
        <w:rPr>
          <w:sz w:val="28"/>
          <w:szCs w:val="28"/>
        </w:rPr>
        <w:t xml:space="preserve"> п</w:t>
      </w:r>
      <w:r w:rsidR="00AA54E1" w:rsidRPr="00D034FD">
        <w:rPr>
          <w:sz w:val="28"/>
          <w:szCs w:val="28"/>
        </w:rPr>
        <w:t>ропаганду гуманного поводження з безпритульними тварина</w:t>
      </w:r>
      <w:r w:rsidR="00025515" w:rsidRPr="00D034FD">
        <w:rPr>
          <w:sz w:val="28"/>
          <w:szCs w:val="28"/>
        </w:rPr>
        <w:t>ми у засобах масової інформації;</w:t>
      </w:r>
    </w:p>
    <w:p w:rsidR="00AA54E1" w:rsidRPr="003F774E" w:rsidRDefault="00E90E76" w:rsidP="003F774E">
      <w:pPr>
        <w:ind w:firstLine="540"/>
        <w:jc w:val="both"/>
        <w:rPr>
          <w:sz w:val="28"/>
          <w:szCs w:val="28"/>
        </w:rPr>
        <w:sectPr w:rsidR="00AA54E1" w:rsidRPr="003F774E" w:rsidSect="00D034FD">
          <w:headerReference w:type="default" r:id="rId8"/>
          <w:pgSz w:w="11906" w:h="16838"/>
          <w:pgMar w:top="851" w:right="567" w:bottom="851" w:left="1701" w:header="709" w:footer="709" w:gutter="0"/>
          <w:cols w:space="720"/>
        </w:sectPr>
      </w:pPr>
      <w:r w:rsidRPr="00D034FD">
        <w:rPr>
          <w:sz w:val="28"/>
          <w:szCs w:val="28"/>
        </w:rPr>
        <w:t>9) а</w:t>
      </w:r>
      <w:r w:rsidR="00AA54E1" w:rsidRPr="00D034FD">
        <w:rPr>
          <w:sz w:val="28"/>
          <w:szCs w:val="28"/>
        </w:rPr>
        <w:t>ктивізацію роботи щодо притягнення власників тварин до адміністративної відповідальності з</w:t>
      </w:r>
      <w:r w:rsidR="00366C54">
        <w:rPr>
          <w:sz w:val="28"/>
          <w:szCs w:val="28"/>
        </w:rPr>
        <w:t>а порушення правил їх утримання</w:t>
      </w:r>
      <w:r w:rsidR="009F7B80">
        <w:rPr>
          <w:sz w:val="28"/>
          <w:szCs w:val="28"/>
        </w:rPr>
        <w:t>.</w:t>
      </w:r>
    </w:p>
    <w:p w:rsidR="00AA54E1" w:rsidRPr="00D034FD" w:rsidRDefault="00DE3B21" w:rsidP="00366C54">
      <w:pPr>
        <w:jc w:val="center"/>
        <w:rPr>
          <w:color w:val="000000"/>
          <w:sz w:val="28"/>
          <w:szCs w:val="28"/>
          <w:lang w:eastAsia="uk-UA"/>
        </w:rPr>
      </w:pPr>
      <w:r w:rsidRPr="00D034FD">
        <w:rPr>
          <w:b/>
          <w:bCs/>
          <w:color w:val="000000"/>
          <w:sz w:val="28"/>
          <w:szCs w:val="28"/>
          <w:lang w:eastAsia="uk-UA"/>
        </w:rPr>
        <w:lastRenderedPageBreak/>
        <w:t>5</w:t>
      </w:r>
      <w:r w:rsidR="00AA54E1" w:rsidRPr="00D034FD">
        <w:rPr>
          <w:b/>
          <w:bCs/>
          <w:color w:val="000000"/>
          <w:sz w:val="28"/>
          <w:szCs w:val="28"/>
          <w:lang w:eastAsia="uk-UA"/>
        </w:rPr>
        <w:t>. Очікувані результати виконання Програми</w:t>
      </w:r>
      <w:r w:rsidR="002E3DC9" w:rsidRPr="00D034FD">
        <w:rPr>
          <w:b/>
          <w:bCs/>
          <w:color w:val="000000"/>
          <w:sz w:val="28"/>
          <w:szCs w:val="28"/>
          <w:lang w:eastAsia="uk-UA"/>
        </w:rPr>
        <w:t>.</w:t>
      </w:r>
    </w:p>
    <w:p w:rsidR="00AA54E1" w:rsidRPr="00D034FD" w:rsidRDefault="00AA54E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>.1. У результаті виконання Програми очікується: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 xml:space="preserve">.1.1. Зменшення чисельності безпритульних тварин. 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 xml:space="preserve">.1.2. Підвищення рівня безпеки і комфортності середовища існування людини та тварин. 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 xml:space="preserve">.1.3. Забезпечення суспільного спокою і підвищення моральності. 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>.1.4. Поліпшення естетичного вигляду м. Житомира.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>.1.5. Зниження витрат на епідеміологічні заходи й лікування населення.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>.1.6.</w:t>
      </w:r>
      <w:r w:rsidR="00821186">
        <w:rPr>
          <w:color w:val="000000"/>
          <w:sz w:val="28"/>
          <w:szCs w:val="28"/>
          <w:lang w:eastAsia="uk-UA"/>
        </w:rPr>
        <w:t xml:space="preserve"> </w:t>
      </w:r>
      <w:r w:rsidR="00AA54E1" w:rsidRPr="00D034FD">
        <w:rPr>
          <w:color w:val="000000"/>
          <w:sz w:val="28"/>
          <w:szCs w:val="28"/>
          <w:lang w:eastAsia="uk-UA"/>
        </w:rPr>
        <w:t xml:space="preserve">Зменшення засмічення довкілля продуктами життєдіяльності тварин і зниження витрат відповідних комунальних служб. 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 xml:space="preserve">.1.7. Зниження аварійності на дорогах. 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>.1.8. Забезпечення ефективного використання бюджетних коштів на заходи щодо регулювання чисельності безпритульних тварин.</w:t>
      </w:r>
    </w:p>
    <w:p w:rsidR="00AA54E1" w:rsidRPr="00D034FD" w:rsidRDefault="00DE3B21" w:rsidP="0092694C">
      <w:pPr>
        <w:ind w:firstLine="539"/>
        <w:jc w:val="both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>5</w:t>
      </w:r>
      <w:r w:rsidR="00AA54E1" w:rsidRPr="00D034FD">
        <w:rPr>
          <w:color w:val="000000"/>
          <w:sz w:val="28"/>
          <w:szCs w:val="28"/>
          <w:lang w:eastAsia="uk-UA"/>
        </w:rPr>
        <w:t>.1.9. Формування гуманного ставлення до тварин, що знаходяться поруч з людиною.</w:t>
      </w:r>
    </w:p>
    <w:p w:rsidR="00AA54E1" w:rsidRDefault="00DE3B21" w:rsidP="005F2F4D">
      <w:pPr>
        <w:ind w:firstLine="539"/>
        <w:jc w:val="both"/>
        <w:rPr>
          <w:sz w:val="28"/>
          <w:szCs w:val="28"/>
        </w:rPr>
      </w:pPr>
      <w:r w:rsidRPr="00D034FD">
        <w:rPr>
          <w:color w:val="000000"/>
          <w:sz w:val="28"/>
          <w:szCs w:val="28"/>
          <w:lang w:eastAsia="uk-UA"/>
        </w:rPr>
        <w:t>5.1.10.</w:t>
      </w:r>
      <w:r w:rsidR="00AA54E1" w:rsidRPr="00D034FD">
        <w:rPr>
          <w:color w:val="000000"/>
          <w:sz w:val="28"/>
          <w:szCs w:val="28"/>
          <w:lang w:eastAsia="uk-UA"/>
        </w:rPr>
        <w:t xml:space="preserve">Створення електронної бази даних безпритульних тварин (створення </w:t>
      </w:r>
      <w:r w:rsidR="00AA54E1" w:rsidRPr="00D034FD">
        <w:rPr>
          <w:sz w:val="28"/>
          <w:szCs w:val="28"/>
        </w:rPr>
        <w:t xml:space="preserve">муніципального реєстру ідентифікованих тварин </w:t>
      </w:r>
      <w:r w:rsidR="00AA54E1" w:rsidRPr="00D034FD">
        <w:rPr>
          <w:sz w:val="28"/>
          <w:szCs w:val="28"/>
          <w:highlight w:val="white"/>
        </w:rPr>
        <w:t xml:space="preserve">на основі сервісів animal-id.info </w:t>
      </w:r>
      <w:r w:rsidR="00AA54E1" w:rsidRPr="00D034FD">
        <w:rPr>
          <w:sz w:val="28"/>
          <w:szCs w:val="28"/>
        </w:rPr>
        <w:t>у м. Житомирі).</w:t>
      </w:r>
    </w:p>
    <w:p w:rsidR="003F774E" w:rsidRPr="00D034FD" w:rsidRDefault="003F774E" w:rsidP="005F2F4D">
      <w:pPr>
        <w:ind w:firstLine="539"/>
        <w:jc w:val="both"/>
        <w:rPr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>5.1.11. Надання повного спектру ветеринарних та інших послуг мешканцям м. Житомира</w:t>
      </w:r>
      <w:r w:rsidR="003C03F1">
        <w:rPr>
          <w:sz w:val="28"/>
          <w:szCs w:val="28"/>
        </w:rPr>
        <w:t xml:space="preserve">, запровадження </w:t>
      </w:r>
      <w:proofErr w:type="spellStart"/>
      <w:r w:rsidR="003C03F1">
        <w:rPr>
          <w:sz w:val="28"/>
          <w:szCs w:val="28"/>
        </w:rPr>
        <w:t>каністерапії</w:t>
      </w:r>
      <w:proofErr w:type="spellEnd"/>
      <w:r w:rsidR="003C03F1">
        <w:rPr>
          <w:sz w:val="28"/>
          <w:szCs w:val="28"/>
        </w:rPr>
        <w:t xml:space="preserve"> (лікувальної кінології).</w:t>
      </w:r>
    </w:p>
    <w:p w:rsidR="005F2F4D" w:rsidRPr="00D034FD" w:rsidRDefault="005F2F4D" w:rsidP="005F2F4D">
      <w:pPr>
        <w:ind w:firstLine="539"/>
        <w:jc w:val="both"/>
        <w:rPr>
          <w:color w:val="000000"/>
          <w:sz w:val="28"/>
          <w:szCs w:val="28"/>
          <w:lang w:eastAsia="uk-UA"/>
        </w:rPr>
      </w:pPr>
    </w:p>
    <w:p w:rsidR="00AA54E1" w:rsidRPr="00D034FD" w:rsidRDefault="00DE3B21" w:rsidP="007675B1">
      <w:pPr>
        <w:jc w:val="center"/>
        <w:rPr>
          <w:b/>
          <w:color w:val="000000"/>
          <w:sz w:val="28"/>
          <w:szCs w:val="28"/>
          <w:lang w:eastAsia="uk-UA"/>
        </w:rPr>
      </w:pPr>
      <w:r w:rsidRPr="00D034FD">
        <w:rPr>
          <w:b/>
          <w:color w:val="000000"/>
          <w:sz w:val="28"/>
          <w:szCs w:val="28"/>
          <w:lang w:eastAsia="uk-UA"/>
        </w:rPr>
        <w:t>6</w:t>
      </w:r>
      <w:r w:rsidR="00AA54E1" w:rsidRPr="00D034FD">
        <w:rPr>
          <w:b/>
          <w:color w:val="000000"/>
          <w:sz w:val="28"/>
          <w:szCs w:val="28"/>
          <w:lang w:eastAsia="uk-UA"/>
        </w:rPr>
        <w:t>. Обсяги та джерела фінансування Програми.</w:t>
      </w:r>
    </w:p>
    <w:p w:rsidR="00AA54E1" w:rsidRPr="00D034FD" w:rsidRDefault="00AA54E1" w:rsidP="00AE0AF5">
      <w:pPr>
        <w:pStyle w:val="a7"/>
        <w:jc w:val="center"/>
        <w:rPr>
          <w:color w:val="000000"/>
          <w:sz w:val="28"/>
          <w:szCs w:val="28"/>
        </w:rPr>
      </w:pPr>
      <w:r w:rsidRPr="00D034FD">
        <w:rPr>
          <w:color w:val="000000"/>
          <w:sz w:val="28"/>
          <w:szCs w:val="28"/>
        </w:rPr>
        <w:t>Ресурсне забезпечення</w:t>
      </w:r>
    </w:p>
    <w:p w:rsidR="007B63EC" w:rsidRDefault="007B63EC" w:rsidP="00AE0AF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Міська </w:t>
      </w:r>
      <w:r w:rsidR="00AA54E1" w:rsidRPr="00D034FD">
        <w:rPr>
          <w:color w:val="000000"/>
          <w:sz w:val="28"/>
          <w:szCs w:val="28"/>
          <w:lang w:eastAsia="uk-UA"/>
        </w:rPr>
        <w:t>Програма «Житомир – дружнє місто до тварин на 2017-2019 роки»</w:t>
      </w:r>
      <w:r w:rsidR="00AA54E1" w:rsidRPr="00D034FD">
        <w:rPr>
          <w:color w:val="000000"/>
          <w:sz w:val="28"/>
          <w:szCs w:val="28"/>
        </w:rPr>
        <w:t xml:space="preserve">, </w:t>
      </w:r>
    </w:p>
    <w:p w:rsidR="00AA54E1" w:rsidRPr="00D034FD" w:rsidRDefault="00AA54E1" w:rsidP="00AE0AF5">
      <w:pPr>
        <w:jc w:val="center"/>
        <w:rPr>
          <w:color w:val="000000"/>
          <w:sz w:val="28"/>
          <w:szCs w:val="28"/>
          <w:lang w:val="ru-RU" w:eastAsia="uk-UA"/>
        </w:rPr>
      </w:pPr>
      <w:r w:rsidRPr="00D034FD">
        <w:rPr>
          <w:color w:val="000000"/>
          <w:sz w:val="28"/>
          <w:szCs w:val="28"/>
        </w:rPr>
        <w:t>тис.</w:t>
      </w:r>
      <w:r w:rsidR="003C03F1">
        <w:rPr>
          <w:color w:val="000000"/>
          <w:sz w:val="28"/>
          <w:szCs w:val="28"/>
        </w:rPr>
        <w:t xml:space="preserve"> </w:t>
      </w:r>
      <w:r w:rsidRPr="00D034FD">
        <w:rPr>
          <w:color w:val="000000"/>
          <w:sz w:val="28"/>
          <w:szCs w:val="28"/>
        </w:rPr>
        <w:t>грн.</w:t>
      </w:r>
    </w:p>
    <w:p w:rsidR="00AA54E1" w:rsidRPr="00D034FD" w:rsidRDefault="003C03F1" w:rsidP="007675B1">
      <w:pPr>
        <w:jc w:val="center"/>
        <w:rPr>
          <w:b/>
          <w:color w:val="000000"/>
          <w:sz w:val="28"/>
          <w:szCs w:val="28"/>
          <w:lang w:val="ru-RU" w:eastAsia="uk-UA"/>
        </w:rPr>
      </w:pPr>
      <w:r>
        <w:rPr>
          <w:b/>
          <w:color w:val="000000"/>
          <w:sz w:val="28"/>
          <w:szCs w:val="28"/>
          <w:lang w:val="ru-RU" w:eastAsia="uk-UA"/>
        </w:rPr>
        <w:t xml:space="preserve"> </w:t>
      </w:r>
    </w:p>
    <w:tbl>
      <w:tblPr>
        <w:tblW w:w="9097" w:type="dxa"/>
        <w:jc w:val="right"/>
        <w:tblCellSpacing w:w="15" w:type="dxa"/>
        <w:tblInd w:w="1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2244"/>
        <w:gridCol w:w="1410"/>
        <w:gridCol w:w="1562"/>
        <w:gridCol w:w="1418"/>
        <w:gridCol w:w="2463"/>
      </w:tblGrid>
      <w:tr w:rsidR="00BC53A1" w:rsidRPr="00D034FD" w:rsidTr="0018450A">
        <w:trPr>
          <w:cantSplit/>
          <w:tblCellSpacing w:w="15" w:type="dxa"/>
          <w:jc w:val="right"/>
        </w:trPr>
        <w:tc>
          <w:tcPr>
            <w:tcW w:w="2199" w:type="dxa"/>
            <w:vMerge w:val="restart"/>
            <w:vAlign w:val="center"/>
          </w:tcPr>
          <w:p w:rsidR="00AA54E1" w:rsidRPr="00D034FD" w:rsidRDefault="00AA54E1" w:rsidP="00BC53A1">
            <w:pPr>
              <w:pStyle w:val="a7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>Обсяг коштів, які пропонується залучити на виконання програми </w:t>
            </w:r>
          </w:p>
        </w:tc>
        <w:tc>
          <w:tcPr>
            <w:tcW w:w="4360" w:type="dxa"/>
            <w:gridSpan w:val="3"/>
            <w:vAlign w:val="center"/>
          </w:tcPr>
          <w:p w:rsidR="00AA54E1" w:rsidRPr="00D034FD" w:rsidRDefault="00AA54E1" w:rsidP="00DD1597">
            <w:pPr>
              <w:pStyle w:val="a7"/>
              <w:jc w:val="center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>Етапи виконання програми </w:t>
            </w:r>
          </w:p>
        </w:tc>
        <w:tc>
          <w:tcPr>
            <w:tcW w:w="2418" w:type="dxa"/>
            <w:vAlign w:val="center"/>
          </w:tcPr>
          <w:p w:rsidR="00AA54E1" w:rsidRPr="00D034FD" w:rsidRDefault="00AA54E1" w:rsidP="00DD1597">
            <w:pPr>
              <w:pStyle w:val="a7"/>
              <w:jc w:val="center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>Всього витрат на виконання Програми </w:t>
            </w:r>
          </w:p>
        </w:tc>
      </w:tr>
      <w:tr w:rsidR="00BC53A1" w:rsidRPr="00D034FD" w:rsidTr="0018450A">
        <w:trPr>
          <w:cantSplit/>
          <w:tblCellSpacing w:w="15" w:type="dxa"/>
          <w:jc w:val="right"/>
        </w:trPr>
        <w:tc>
          <w:tcPr>
            <w:tcW w:w="2199" w:type="dxa"/>
            <w:vMerge/>
            <w:vAlign w:val="center"/>
          </w:tcPr>
          <w:p w:rsidR="00BC53A1" w:rsidRPr="00D034FD" w:rsidRDefault="00BC53A1" w:rsidP="00DD1597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:rsidR="00BC53A1" w:rsidRPr="00D034FD" w:rsidRDefault="00BC53A1" w:rsidP="00DD1597">
            <w:pPr>
              <w:pStyle w:val="a7"/>
              <w:jc w:val="center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>2017 рік </w:t>
            </w:r>
          </w:p>
        </w:tc>
        <w:tc>
          <w:tcPr>
            <w:tcW w:w="1532" w:type="dxa"/>
            <w:vAlign w:val="center"/>
          </w:tcPr>
          <w:p w:rsidR="00BC53A1" w:rsidRPr="003C03F1" w:rsidRDefault="00BC53A1" w:rsidP="00DD1597">
            <w:pPr>
              <w:pStyle w:val="a7"/>
              <w:jc w:val="center"/>
              <w:rPr>
                <w:sz w:val="28"/>
                <w:szCs w:val="28"/>
              </w:rPr>
            </w:pPr>
            <w:r w:rsidRPr="003C03F1">
              <w:rPr>
                <w:sz w:val="28"/>
                <w:szCs w:val="28"/>
              </w:rPr>
              <w:t>2018</w:t>
            </w:r>
            <w:r w:rsidR="004361A7" w:rsidRPr="003C03F1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1388" w:type="dxa"/>
            <w:vAlign w:val="center"/>
          </w:tcPr>
          <w:p w:rsidR="00BC53A1" w:rsidRPr="00D034FD" w:rsidRDefault="00BC53A1" w:rsidP="00DD1597">
            <w:pPr>
              <w:pStyle w:val="a7"/>
              <w:jc w:val="center"/>
              <w:rPr>
                <w:sz w:val="28"/>
                <w:szCs w:val="28"/>
              </w:rPr>
            </w:pPr>
            <w:r w:rsidRPr="00D034FD">
              <w:rPr>
                <w:sz w:val="28"/>
                <w:szCs w:val="28"/>
              </w:rPr>
              <w:t>2019</w:t>
            </w:r>
            <w:r w:rsidR="004361A7">
              <w:rPr>
                <w:sz w:val="28"/>
                <w:szCs w:val="28"/>
              </w:rPr>
              <w:t xml:space="preserve"> рік</w:t>
            </w:r>
          </w:p>
        </w:tc>
        <w:tc>
          <w:tcPr>
            <w:tcW w:w="2418" w:type="dxa"/>
            <w:vAlign w:val="center"/>
          </w:tcPr>
          <w:p w:rsidR="00BC53A1" w:rsidRPr="00D034FD" w:rsidRDefault="00BC53A1" w:rsidP="00DD1597">
            <w:pPr>
              <w:rPr>
                <w:sz w:val="28"/>
                <w:szCs w:val="28"/>
              </w:rPr>
            </w:pPr>
          </w:p>
        </w:tc>
      </w:tr>
      <w:tr w:rsidR="00BC53A1" w:rsidRPr="00D034FD" w:rsidTr="0018450A">
        <w:trPr>
          <w:tblCellSpacing w:w="15" w:type="dxa"/>
          <w:jc w:val="right"/>
        </w:trPr>
        <w:tc>
          <w:tcPr>
            <w:tcW w:w="2199" w:type="dxa"/>
            <w:vAlign w:val="center"/>
          </w:tcPr>
          <w:p w:rsidR="00BC53A1" w:rsidRPr="00D034FD" w:rsidRDefault="00BC53A1" w:rsidP="00DD1597">
            <w:pPr>
              <w:pStyle w:val="a7"/>
              <w:rPr>
                <w:sz w:val="28"/>
                <w:szCs w:val="28"/>
              </w:rPr>
            </w:pPr>
            <w:r w:rsidRPr="00D034FD">
              <w:rPr>
                <w:color w:val="000000"/>
                <w:sz w:val="28"/>
                <w:szCs w:val="28"/>
              </w:rPr>
              <w:t xml:space="preserve">Обсяг ресурсів, усього, </w:t>
            </w:r>
            <w:r w:rsidRPr="00D034FD">
              <w:rPr>
                <w:color w:val="000000"/>
                <w:sz w:val="28"/>
                <w:szCs w:val="28"/>
              </w:rPr>
              <w:br/>
              <w:t xml:space="preserve">у тому числі: </w:t>
            </w:r>
          </w:p>
        </w:tc>
        <w:tc>
          <w:tcPr>
            <w:tcW w:w="1380" w:type="dxa"/>
            <w:vAlign w:val="center"/>
          </w:tcPr>
          <w:p w:rsidR="00BC53A1" w:rsidRPr="00D034FD" w:rsidRDefault="00BC53A1" w:rsidP="00D2130D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 w:rsidRPr="00D034FD">
              <w:rPr>
                <w:color w:val="000000"/>
                <w:sz w:val="28"/>
                <w:szCs w:val="28"/>
                <w:lang w:val="ru-RU" w:eastAsia="uk-UA"/>
              </w:rPr>
              <w:t>1959660,00</w:t>
            </w:r>
          </w:p>
        </w:tc>
        <w:tc>
          <w:tcPr>
            <w:tcW w:w="1532" w:type="dxa"/>
            <w:vAlign w:val="center"/>
          </w:tcPr>
          <w:p w:rsidR="00BC53A1" w:rsidRPr="00D034FD" w:rsidRDefault="0018450A" w:rsidP="00DD1597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2139949,00</w:t>
            </w:r>
          </w:p>
        </w:tc>
        <w:tc>
          <w:tcPr>
            <w:tcW w:w="1388" w:type="dxa"/>
            <w:vAlign w:val="center"/>
          </w:tcPr>
          <w:p w:rsidR="00BC53A1" w:rsidRPr="00D034FD" w:rsidRDefault="0018450A" w:rsidP="00DD1597">
            <w:pPr>
              <w:pStyle w:val="a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2289745,00</w:t>
            </w:r>
          </w:p>
        </w:tc>
        <w:tc>
          <w:tcPr>
            <w:tcW w:w="2418" w:type="dxa"/>
            <w:vAlign w:val="center"/>
          </w:tcPr>
          <w:p w:rsidR="00BC53A1" w:rsidRPr="00D034FD" w:rsidRDefault="0018450A" w:rsidP="00B97572">
            <w:pPr>
              <w:pStyle w:val="a7"/>
              <w:jc w:val="center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 w:eastAsia="uk-UA"/>
              </w:rPr>
              <w:t>6389354,00</w:t>
            </w:r>
          </w:p>
        </w:tc>
      </w:tr>
      <w:tr w:rsidR="00BC53A1" w:rsidRPr="00D034FD" w:rsidTr="0018450A">
        <w:trPr>
          <w:tblCellSpacing w:w="15" w:type="dxa"/>
          <w:jc w:val="right"/>
        </w:trPr>
        <w:tc>
          <w:tcPr>
            <w:tcW w:w="2199" w:type="dxa"/>
          </w:tcPr>
          <w:p w:rsidR="00BC53A1" w:rsidRPr="00D034FD" w:rsidRDefault="00BC53A1" w:rsidP="00DD1597">
            <w:pPr>
              <w:rPr>
                <w:sz w:val="28"/>
                <w:szCs w:val="28"/>
              </w:rPr>
            </w:pPr>
            <w:r w:rsidRPr="00D034FD">
              <w:rPr>
                <w:sz w:val="28"/>
                <w:szCs w:val="28"/>
              </w:rPr>
              <w:t>державний бюджет</w:t>
            </w:r>
          </w:p>
        </w:tc>
        <w:tc>
          <w:tcPr>
            <w:tcW w:w="1380" w:type="dxa"/>
            <w:vAlign w:val="center"/>
          </w:tcPr>
          <w:p w:rsidR="00BC53A1" w:rsidRPr="00D034FD" w:rsidRDefault="00BC53A1" w:rsidP="00D2130D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 w:rsidRPr="00D034FD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1532" w:type="dxa"/>
            <w:vAlign w:val="center"/>
          </w:tcPr>
          <w:p w:rsidR="00BC53A1" w:rsidRPr="00994462" w:rsidRDefault="00994462" w:rsidP="00994462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388" w:type="dxa"/>
            <w:vAlign w:val="center"/>
          </w:tcPr>
          <w:p w:rsidR="00BC53A1" w:rsidRPr="00994462" w:rsidRDefault="00994462" w:rsidP="00994462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2418" w:type="dxa"/>
            <w:vAlign w:val="center"/>
          </w:tcPr>
          <w:p w:rsidR="00BC53A1" w:rsidRPr="00D034FD" w:rsidRDefault="00BC53A1" w:rsidP="00B97572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 w:rsidRPr="00D034FD"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BC53A1" w:rsidRPr="00D034FD" w:rsidTr="0018450A">
        <w:trPr>
          <w:tblCellSpacing w:w="15" w:type="dxa"/>
          <w:jc w:val="right"/>
        </w:trPr>
        <w:tc>
          <w:tcPr>
            <w:tcW w:w="2199" w:type="dxa"/>
          </w:tcPr>
          <w:p w:rsidR="00BC53A1" w:rsidRPr="00D034FD" w:rsidRDefault="00BC53A1" w:rsidP="00DD1597">
            <w:pPr>
              <w:rPr>
                <w:sz w:val="28"/>
                <w:szCs w:val="28"/>
              </w:rPr>
            </w:pPr>
            <w:r w:rsidRPr="00D034FD">
              <w:rPr>
                <w:sz w:val="28"/>
                <w:szCs w:val="28"/>
              </w:rPr>
              <w:t>міський бюджет</w:t>
            </w:r>
          </w:p>
        </w:tc>
        <w:tc>
          <w:tcPr>
            <w:tcW w:w="1380" w:type="dxa"/>
            <w:vAlign w:val="center"/>
          </w:tcPr>
          <w:p w:rsidR="00BC53A1" w:rsidRPr="00D034FD" w:rsidRDefault="00BC53A1" w:rsidP="00D2130D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 w:rsidRPr="00D034FD">
              <w:rPr>
                <w:color w:val="000000"/>
                <w:sz w:val="28"/>
                <w:szCs w:val="28"/>
                <w:lang w:val="uk-UA" w:eastAsia="uk-UA"/>
              </w:rPr>
              <w:t>1949660,00</w:t>
            </w:r>
          </w:p>
        </w:tc>
        <w:tc>
          <w:tcPr>
            <w:tcW w:w="1532" w:type="dxa"/>
            <w:vAlign w:val="center"/>
          </w:tcPr>
          <w:p w:rsidR="00BC53A1" w:rsidRPr="0018450A" w:rsidRDefault="0018450A" w:rsidP="00DD1597">
            <w:pPr>
              <w:pStyle w:val="a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2129029,00</w:t>
            </w:r>
          </w:p>
        </w:tc>
        <w:tc>
          <w:tcPr>
            <w:tcW w:w="1388" w:type="dxa"/>
            <w:vAlign w:val="center"/>
          </w:tcPr>
          <w:p w:rsidR="00BC53A1" w:rsidRPr="0018450A" w:rsidRDefault="0018450A" w:rsidP="00DD1597">
            <w:pPr>
              <w:pStyle w:val="a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2278061,00</w:t>
            </w:r>
          </w:p>
        </w:tc>
        <w:tc>
          <w:tcPr>
            <w:tcW w:w="2418" w:type="dxa"/>
            <w:vAlign w:val="center"/>
          </w:tcPr>
          <w:p w:rsidR="00BC53A1" w:rsidRPr="00D034FD" w:rsidRDefault="0018450A" w:rsidP="00B97572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6356750</w:t>
            </w:r>
            <w:r w:rsidR="00BC53A1" w:rsidRPr="00D034FD">
              <w:rPr>
                <w:color w:val="000000"/>
                <w:sz w:val="28"/>
                <w:szCs w:val="28"/>
                <w:lang w:val="uk-UA" w:eastAsia="uk-UA"/>
              </w:rPr>
              <w:t>,00</w:t>
            </w:r>
          </w:p>
        </w:tc>
      </w:tr>
      <w:tr w:rsidR="00BC53A1" w:rsidRPr="00D034FD" w:rsidTr="0018450A">
        <w:trPr>
          <w:tblCellSpacing w:w="15" w:type="dxa"/>
          <w:jc w:val="right"/>
        </w:trPr>
        <w:tc>
          <w:tcPr>
            <w:tcW w:w="2199" w:type="dxa"/>
          </w:tcPr>
          <w:p w:rsidR="00BC53A1" w:rsidRPr="00D034FD" w:rsidRDefault="00BC53A1" w:rsidP="00DD1597">
            <w:pPr>
              <w:rPr>
                <w:sz w:val="28"/>
                <w:szCs w:val="28"/>
              </w:rPr>
            </w:pPr>
            <w:r w:rsidRPr="00D034FD">
              <w:rPr>
                <w:sz w:val="28"/>
                <w:szCs w:val="28"/>
              </w:rPr>
              <w:t>кошти не</w:t>
            </w:r>
            <w:r w:rsidR="003C03F1">
              <w:rPr>
                <w:sz w:val="28"/>
                <w:szCs w:val="28"/>
              </w:rPr>
              <w:t xml:space="preserve"> </w:t>
            </w:r>
            <w:r w:rsidRPr="00D034FD">
              <w:rPr>
                <w:sz w:val="28"/>
                <w:szCs w:val="28"/>
              </w:rPr>
              <w:t>бюджетних джерел</w:t>
            </w:r>
          </w:p>
        </w:tc>
        <w:tc>
          <w:tcPr>
            <w:tcW w:w="1380" w:type="dxa"/>
            <w:vAlign w:val="center"/>
          </w:tcPr>
          <w:p w:rsidR="00BC53A1" w:rsidRPr="00D034FD" w:rsidRDefault="00BC53A1" w:rsidP="00D2130D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 w:rsidRPr="00D034FD">
              <w:rPr>
                <w:color w:val="000000"/>
                <w:sz w:val="28"/>
                <w:szCs w:val="28"/>
                <w:lang w:val="uk-UA"/>
              </w:rPr>
              <w:t>10</w:t>
            </w:r>
            <w:r w:rsidR="0018450A">
              <w:rPr>
                <w:color w:val="000000"/>
                <w:sz w:val="28"/>
                <w:szCs w:val="28"/>
                <w:lang w:val="uk-UA"/>
              </w:rPr>
              <w:t> </w:t>
            </w:r>
            <w:r w:rsidRPr="00D034FD">
              <w:rPr>
                <w:color w:val="000000"/>
                <w:sz w:val="28"/>
                <w:szCs w:val="28"/>
                <w:lang w:val="uk-UA"/>
              </w:rPr>
              <w:t>000</w:t>
            </w:r>
            <w:r w:rsidR="0018450A">
              <w:rPr>
                <w:color w:val="000000"/>
                <w:sz w:val="28"/>
                <w:szCs w:val="28"/>
                <w:lang w:val="uk-UA"/>
              </w:rPr>
              <w:t>, 00</w:t>
            </w:r>
          </w:p>
        </w:tc>
        <w:tc>
          <w:tcPr>
            <w:tcW w:w="1532" w:type="dxa"/>
            <w:vAlign w:val="center"/>
          </w:tcPr>
          <w:p w:rsidR="00BC53A1" w:rsidRPr="00E67867" w:rsidRDefault="0018450A" w:rsidP="00DD1597">
            <w:pPr>
              <w:pStyle w:val="a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10 920, 00</w:t>
            </w:r>
          </w:p>
        </w:tc>
        <w:tc>
          <w:tcPr>
            <w:tcW w:w="1388" w:type="dxa"/>
            <w:vAlign w:val="center"/>
          </w:tcPr>
          <w:p w:rsidR="00BC53A1" w:rsidRPr="0018450A" w:rsidRDefault="0018450A" w:rsidP="00DD1597">
            <w:pPr>
              <w:pStyle w:val="a8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11 685,00</w:t>
            </w:r>
          </w:p>
        </w:tc>
        <w:tc>
          <w:tcPr>
            <w:tcW w:w="2418" w:type="dxa"/>
            <w:vAlign w:val="center"/>
          </w:tcPr>
          <w:p w:rsidR="00BC53A1" w:rsidRPr="00D034FD" w:rsidRDefault="0018450A" w:rsidP="00B97572">
            <w:pPr>
              <w:pStyle w:val="a8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32605,00</w:t>
            </w:r>
          </w:p>
        </w:tc>
      </w:tr>
    </w:tbl>
    <w:p w:rsidR="00AA54E1" w:rsidRDefault="00AA54E1" w:rsidP="003533AF">
      <w:pPr>
        <w:rPr>
          <w:b/>
          <w:sz w:val="28"/>
          <w:szCs w:val="28"/>
        </w:rPr>
      </w:pPr>
    </w:p>
    <w:p w:rsidR="003533AF" w:rsidRPr="00D034FD" w:rsidRDefault="003533AF" w:rsidP="003533AF">
      <w:pPr>
        <w:rPr>
          <w:b/>
          <w:color w:val="000000"/>
          <w:sz w:val="28"/>
          <w:szCs w:val="28"/>
          <w:lang w:eastAsia="uk-UA"/>
        </w:rPr>
      </w:pPr>
    </w:p>
    <w:p w:rsidR="00AA54E1" w:rsidRPr="00D034FD" w:rsidRDefault="00DE3B21" w:rsidP="00C43E19">
      <w:pPr>
        <w:jc w:val="center"/>
        <w:rPr>
          <w:b/>
          <w:color w:val="000000"/>
          <w:sz w:val="28"/>
          <w:szCs w:val="28"/>
          <w:lang w:eastAsia="uk-UA"/>
        </w:rPr>
      </w:pPr>
      <w:r w:rsidRPr="00D034FD">
        <w:rPr>
          <w:b/>
          <w:color w:val="000000"/>
          <w:sz w:val="28"/>
          <w:szCs w:val="28"/>
          <w:lang w:eastAsia="uk-UA"/>
        </w:rPr>
        <w:t>7</w:t>
      </w:r>
      <w:r w:rsidR="00AA54E1" w:rsidRPr="00D034FD">
        <w:rPr>
          <w:b/>
          <w:color w:val="000000"/>
          <w:sz w:val="28"/>
          <w:szCs w:val="28"/>
          <w:lang w:eastAsia="uk-UA"/>
        </w:rPr>
        <w:t>. Строки та етапи виконання Програми.</w:t>
      </w:r>
    </w:p>
    <w:p w:rsidR="00AA54E1" w:rsidRPr="00D034FD" w:rsidRDefault="00AA54E1" w:rsidP="00C43E19">
      <w:pPr>
        <w:jc w:val="center"/>
        <w:rPr>
          <w:color w:val="000000"/>
          <w:sz w:val="28"/>
          <w:szCs w:val="28"/>
          <w:lang w:eastAsia="uk-UA"/>
        </w:rPr>
      </w:pPr>
    </w:p>
    <w:p w:rsidR="005F2F4D" w:rsidRPr="003C03F1" w:rsidRDefault="00DE3B21" w:rsidP="003C03F1">
      <w:pPr>
        <w:ind w:firstLine="709"/>
        <w:rPr>
          <w:color w:val="000000"/>
          <w:sz w:val="28"/>
          <w:szCs w:val="28"/>
          <w:lang w:eastAsia="uk-UA"/>
        </w:rPr>
      </w:pPr>
      <w:r w:rsidRPr="00D034FD">
        <w:rPr>
          <w:color w:val="000000"/>
          <w:sz w:val="28"/>
          <w:szCs w:val="28"/>
          <w:lang w:eastAsia="uk-UA"/>
        </w:rPr>
        <w:t xml:space="preserve">Виконання </w:t>
      </w:r>
      <w:r w:rsidR="007B63EC">
        <w:rPr>
          <w:color w:val="000000"/>
          <w:sz w:val="28"/>
          <w:szCs w:val="28"/>
          <w:lang w:eastAsia="uk-UA"/>
        </w:rPr>
        <w:t xml:space="preserve">Міської </w:t>
      </w:r>
      <w:r w:rsidRPr="00D034FD">
        <w:rPr>
          <w:color w:val="000000"/>
          <w:sz w:val="28"/>
          <w:szCs w:val="28"/>
          <w:lang w:eastAsia="uk-UA"/>
        </w:rPr>
        <w:t>Програми</w:t>
      </w:r>
      <w:r w:rsidR="00AA54E1" w:rsidRPr="00D034FD">
        <w:rPr>
          <w:color w:val="000000"/>
          <w:sz w:val="28"/>
          <w:szCs w:val="28"/>
          <w:lang w:eastAsia="uk-UA"/>
        </w:rPr>
        <w:t xml:space="preserve"> «Житомир – дружнє місто до тварин на 2017-2019 роки»</w:t>
      </w:r>
      <w:r w:rsidR="003C03F1">
        <w:rPr>
          <w:color w:val="000000"/>
          <w:sz w:val="28"/>
          <w:szCs w:val="28"/>
          <w:lang w:eastAsia="uk-UA"/>
        </w:rPr>
        <w:t xml:space="preserve"> </w:t>
      </w:r>
      <w:r w:rsidR="002E3DC9" w:rsidRPr="00D034FD">
        <w:rPr>
          <w:color w:val="000000"/>
          <w:sz w:val="28"/>
          <w:szCs w:val="28"/>
        </w:rPr>
        <w:t>п</w:t>
      </w:r>
      <w:r w:rsidRPr="00D034FD">
        <w:rPr>
          <w:color w:val="000000"/>
          <w:sz w:val="28"/>
          <w:szCs w:val="28"/>
        </w:rPr>
        <w:t xml:space="preserve">ередбачається </w:t>
      </w:r>
      <w:r w:rsidR="002E3DC9" w:rsidRPr="00D034FD">
        <w:rPr>
          <w:color w:val="000000"/>
          <w:sz w:val="28"/>
          <w:szCs w:val="28"/>
        </w:rPr>
        <w:t>здійснити впродовж 2017</w:t>
      </w:r>
      <w:r w:rsidRPr="00D034FD">
        <w:rPr>
          <w:color w:val="000000"/>
          <w:sz w:val="28"/>
          <w:szCs w:val="28"/>
        </w:rPr>
        <w:t>-2019 років.</w:t>
      </w:r>
    </w:p>
    <w:p w:rsidR="003533AF" w:rsidRPr="003533AF" w:rsidRDefault="003533AF" w:rsidP="003533AF">
      <w:pPr>
        <w:rPr>
          <w:b/>
          <w:color w:val="000000"/>
          <w:sz w:val="28"/>
          <w:szCs w:val="28"/>
          <w:lang w:eastAsia="uk-UA"/>
        </w:rPr>
      </w:pPr>
    </w:p>
    <w:p w:rsidR="00AA54E1" w:rsidRPr="00D034FD" w:rsidRDefault="00DE3B21" w:rsidP="007675B1">
      <w:pPr>
        <w:jc w:val="center"/>
        <w:rPr>
          <w:b/>
          <w:color w:val="000000"/>
          <w:sz w:val="28"/>
          <w:szCs w:val="28"/>
          <w:lang w:eastAsia="uk-UA"/>
        </w:rPr>
      </w:pPr>
      <w:r w:rsidRPr="00D034FD">
        <w:rPr>
          <w:b/>
          <w:bCs/>
          <w:color w:val="000000"/>
          <w:sz w:val="28"/>
          <w:szCs w:val="28"/>
          <w:lang w:eastAsia="uk-UA"/>
        </w:rPr>
        <w:t>8</w:t>
      </w:r>
      <w:r w:rsidR="00AA54E1" w:rsidRPr="00D034FD">
        <w:rPr>
          <w:b/>
          <w:bCs/>
          <w:color w:val="000000"/>
          <w:sz w:val="28"/>
          <w:szCs w:val="28"/>
          <w:lang w:eastAsia="uk-UA"/>
        </w:rPr>
        <w:t>. Координація та контроль за ходом виконання Програми.</w:t>
      </w:r>
    </w:p>
    <w:p w:rsidR="00AA54E1" w:rsidRPr="00D034FD" w:rsidRDefault="00AA54E1" w:rsidP="00DE3B21">
      <w:pPr>
        <w:jc w:val="both"/>
        <w:rPr>
          <w:color w:val="000000"/>
          <w:sz w:val="28"/>
          <w:szCs w:val="28"/>
          <w:lang w:eastAsia="uk-UA"/>
        </w:rPr>
      </w:pPr>
    </w:p>
    <w:p w:rsidR="000E326A" w:rsidRPr="00D034FD" w:rsidRDefault="000E326A" w:rsidP="007675B1">
      <w:pPr>
        <w:ind w:firstLine="540"/>
        <w:jc w:val="both"/>
        <w:rPr>
          <w:color w:val="000000"/>
          <w:sz w:val="28"/>
          <w:szCs w:val="28"/>
          <w:lang w:val="ru-RU" w:eastAsia="uk-UA"/>
        </w:rPr>
      </w:pPr>
    </w:p>
    <w:p w:rsidR="000E326A" w:rsidRPr="003C03F1" w:rsidRDefault="000E326A" w:rsidP="007675B1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3C03F1">
        <w:rPr>
          <w:color w:val="000000"/>
          <w:sz w:val="28"/>
          <w:szCs w:val="28"/>
          <w:lang w:eastAsia="uk-UA"/>
        </w:rPr>
        <w:t xml:space="preserve">8.1. Контроль за виконанням заходів, завдань та досягненням очікуваних результатів Програми здійснюється </w:t>
      </w:r>
      <w:r w:rsidR="003C03F1" w:rsidRPr="003C03F1">
        <w:rPr>
          <w:color w:val="000000"/>
          <w:sz w:val="28"/>
          <w:szCs w:val="28"/>
          <w:lang w:eastAsia="uk-UA"/>
        </w:rPr>
        <w:t>в</w:t>
      </w:r>
      <w:r w:rsidRPr="003C03F1">
        <w:rPr>
          <w:color w:val="000000"/>
          <w:sz w:val="28"/>
          <w:szCs w:val="28"/>
          <w:lang w:eastAsia="uk-UA"/>
        </w:rPr>
        <w:t>икона</w:t>
      </w:r>
      <w:r w:rsidR="003C03F1" w:rsidRPr="003C03F1">
        <w:rPr>
          <w:color w:val="000000"/>
          <w:sz w:val="28"/>
          <w:szCs w:val="28"/>
          <w:lang w:eastAsia="uk-UA"/>
        </w:rPr>
        <w:t>вчим комітетом міської ради та у</w:t>
      </w:r>
      <w:r w:rsidRPr="003C03F1">
        <w:rPr>
          <w:color w:val="000000"/>
          <w:sz w:val="28"/>
          <w:szCs w:val="28"/>
          <w:lang w:eastAsia="uk-UA"/>
        </w:rPr>
        <w:t>правлінням охорони здоров'я.</w:t>
      </w:r>
    </w:p>
    <w:p w:rsidR="00AA54E1" w:rsidRPr="003C03F1" w:rsidRDefault="00DE3B21" w:rsidP="007675B1">
      <w:pPr>
        <w:ind w:firstLine="540"/>
        <w:jc w:val="both"/>
        <w:rPr>
          <w:color w:val="000000"/>
          <w:sz w:val="28"/>
          <w:szCs w:val="28"/>
          <w:lang w:eastAsia="uk-UA"/>
        </w:rPr>
      </w:pPr>
      <w:r w:rsidRPr="003C03F1">
        <w:rPr>
          <w:color w:val="000000"/>
          <w:sz w:val="28"/>
          <w:szCs w:val="28"/>
          <w:lang w:eastAsia="uk-UA"/>
        </w:rPr>
        <w:t>8.</w:t>
      </w:r>
      <w:r w:rsidR="000E326A" w:rsidRPr="003C03F1">
        <w:rPr>
          <w:color w:val="000000"/>
          <w:sz w:val="28"/>
          <w:szCs w:val="28"/>
          <w:lang w:eastAsia="uk-UA"/>
        </w:rPr>
        <w:t>2</w:t>
      </w:r>
      <w:r w:rsidRPr="003C03F1">
        <w:rPr>
          <w:color w:val="000000"/>
          <w:sz w:val="28"/>
          <w:szCs w:val="28"/>
          <w:lang w:eastAsia="uk-UA"/>
        </w:rPr>
        <w:t>.</w:t>
      </w:r>
      <w:r w:rsidR="00AA54E1" w:rsidRPr="003C03F1">
        <w:rPr>
          <w:color w:val="000000"/>
          <w:sz w:val="28"/>
          <w:szCs w:val="28"/>
          <w:lang w:eastAsia="uk-UA"/>
        </w:rPr>
        <w:t xml:space="preserve"> Управління охорони здоров’я Житомирської міської ради для здійснення моніторингу, щоквартально, до 15-го числа, наступного за звітним періодом місяця, подає департаменту економічного розвитку та профільній постійній комісії Житомирської міської ради інформацію про стан та результати виконання заходів Програми.</w:t>
      </w:r>
    </w:p>
    <w:p w:rsidR="00AA54E1" w:rsidRPr="003C03F1" w:rsidRDefault="00DE3B21" w:rsidP="007675B1">
      <w:pPr>
        <w:ind w:firstLine="540"/>
        <w:jc w:val="both"/>
        <w:rPr>
          <w:b/>
          <w:bCs/>
          <w:color w:val="000000"/>
          <w:sz w:val="28"/>
          <w:szCs w:val="28"/>
          <w:lang w:eastAsia="uk-UA"/>
        </w:rPr>
      </w:pPr>
      <w:r w:rsidRPr="003C03F1">
        <w:rPr>
          <w:color w:val="000000"/>
          <w:sz w:val="28"/>
          <w:szCs w:val="28"/>
          <w:lang w:eastAsia="uk-UA"/>
        </w:rPr>
        <w:t>8.</w:t>
      </w:r>
      <w:r w:rsidR="000E326A" w:rsidRPr="003C03F1">
        <w:rPr>
          <w:color w:val="000000"/>
          <w:sz w:val="28"/>
          <w:szCs w:val="28"/>
          <w:lang w:eastAsia="uk-UA"/>
        </w:rPr>
        <w:t>3</w:t>
      </w:r>
      <w:r w:rsidRPr="003C03F1">
        <w:rPr>
          <w:color w:val="000000"/>
          <w:sz w:val="28"/>
          <w:szCs w:val="28"/>
          <w:lang w:eastAsia="uk-UA"/>
        </w:rPr>
        <w:t>.</w:t>
      </w:r>
      <w:r w:rsidR="00AA54E1" w:rsidRPr="003C03F1">
        <w:rPr>
          <w:color w:val="000000"/>
          <w:sz w:val="28"/>
          <w:szCs w:val="28"/>
          <w:lang w:eastAsia="uk-UA"/>
        </w:rPr>
        <w:t xml:space="preserve"> Після закінчення терміну реалізації Програми, управління охорони здоров’я у місячний строк надає департаменту економічного розвитку підсумковий звіт про її виконання.</w:t>
      </w:r>
    </w:p>
    <w:p w:rsidR="00AA54E1" w:rsidRPr="003C03F1" w:rsidRDefault="00AA54E1" w:rsidP="005F2F4D">
      <w:pPr>
        <w:jc w:val="both"/>
        <w:rPr>
          <w:sz w:val="28"/>
          <w:szCs w:val="28"/>
        </w:rPr>
      </w:pPr>
    </w:p>
    <w:sectPr w:rsidR="00AA54E1" w:rsidRPr="003C03F1" w:rsidSect="00BC53A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9F7" w:rsidRDefault="004679F7" w:rsidP="004218B0">
      <w:r>
        <w:separator/>
      </w:r>
    </w:p>
  </w:endnote>
  <w:endnote w:type="continuationSeparator" w:id="0">
    <w:p w:rsidR="004679F7" w:rsidRDefault="004679F7" w:rsidP="00421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9F7" w:rsidRDefault="004679F7" w:rsidP="004218B0">
      <w:r>
        <w:separator/>
      </w:r>
    </w:p>
  </w:footnote>
  <w:footnote w:type="continuationSeparator" w:id="0">
    <w:p w:rsidR="004679F7" w:rsidRDefault="004679F7" w:rsidP="00421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43536"/>
      <w:docPartObj>
        <w:docPartGallery w:val="Page Numbers (Top of Page)"/>
        <w:docPartUnique/>
      </w:docPartObj>
    </w:sdtPr>
    <w:sdtContent>
      <w:p w:rsidR="005E0CFD" w:rsidRDefault="001F3706">
        <w:pPr>
          <w:pStyle w:val="a8"/>
          <w:jc w:val="center"/>
        </w:pPr>
        <w:fldSimple w:instr=" PAGE   \* MERGEFORMAT ">
          <w:r w:rsidR="009F7B80">
            <w:rPr>
              <w:noProof/>
            </w:rPr>
            <w:t>6</w:t>
          </w:r>
        </w:fldSimple>
      </w:p>
    </w:sdtContent>
  </w:sdt>
  <w:p w:rsidR="005E0CFD" w:rsidRDefault="005E0CF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1250"/>
    <w:multiLevelType w:val="multilevel"/>
    <w:tmpl w:val="90B6244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33656461"/>
    <w:multiLevelType w:val="hybridMultilevel"/>
    <w:tmpl w:val="4DA2B742"/>
    <w:lvl w:ilvl="0" w:tplc="8A7EA22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B8263F"/>
    <w:multiLevelType w:val="hybridMultilevel"/>
    <w:tmpl w:val="C1C406E6"/>
    <w:lvl w:ilvl="0" w:tplc="80F22B3A">
      <w:start w:val="1"/>
      <w:numFmt w:val="decimal"/>
      <w:lvlText w:val="%1)"/>
      <w:lvlJc w:val="left"/>
      <w:pPr>
        <w:ind w:left="735" w:hanging="375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26C34D2"/>
    <w:multiLevelType w:val="multilevel"/>
    <w:tmpl w:val="2102BC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5D0D74A6"/>
    <w:multiLevelType w:val="multilevel"/>
    <w:tmpl w:val="5FD4DC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460"/>
    <w:rsid w:val="00000E16"/>
    <w:rsid w:val="000100A7"/>
    <w:rsid w:val="00011C72"/>
    <w:rsid w:val="00012F03"/>
    <w:rsid w:val="00013536"/>
    <w:rsid w:val="00025515"/>
    <w:rsid w:val="00055ADE"/>
    <w:rsid w:val="00064CA1"/>
    <w:rsid w:val="00074F69"/>
    <w:rsid w:val="000777D1"/>
    <w:rsid w:val="0009513D"/>
    <w:rsid w:val="000A21F3"/>
    <w:rsid w:val="000A38D2"/>
    <w:rsid w:val="000A6D53"/>
    <w:rsid w:val="000D1572"/>
    <w:rsid w:val="000D2191"/>
    <w:rsid w:val="000E326A"/>
    <w:rsid w:val="000E34EB"/>
    <w:rsid w:val="00103918"/>
    <w:rsid w:val="00114B46"/>
    <w:rsid w:val="00124C7F"/>
    <w:rsid w:val="001278FE"/>
    <w:rsid w:val="0014159A"/>
    <w:rsid w:val="00144140"/>
    <w:rsid w:val="0015168E"/>
    <w:rsid w:val="0016282A"/>
    <w:rsid w:val="00171AC2"/>
    <w:rsid w:val="00180979"/>
    <w:rsid w:val="00181720"/>
    <w:rsid w:val="0018450A"/>
    <w:rsid w:val="001A3EE0"/>
    <w:rsid w:val="001B428C"/>
    <w:rsid w:val="001C4ADF"/>
    <w:rsid w:val="001C793C"/>
    <w:rsid w:val="001D1750"/>
    <w:rsid w:val="001F3706"/>
    <w:rsid w:val="00201ABC"/>
    <w:rsid w:val="00211067"/>
    <w:rsid w:val="00225529"/>
    <w:rsid w:val="00251D77"/>
    <w:rsid w:val="00253DA0"/>
    <w:rsid w:val="00254DF6"/>
    <w:rsid w:val="0026051D"/>
    <w:rsid w:val="002653D7"/>
    <w:rsid w:val="002A0E2B"/>
    <w:rsid w:val="002A0EF8"/>
    <w:rsid w:val="002B3C1A"/>
    <w:rsid w:val="002C35D0"/>
    <w:rsid w:val="002D30E6"/>
    <w:rsid w:val="002D3229"/>
    <w:rsid w:val="002D6826"/>
    <w:rsid w:val="002D7A4C"/>
    <w:rsid w:val="002E3DC9"/>
    <w:rsid w:val="002F1787"/>
    <w:rsid w:val="00306839"/>
    <w:rsid w:val="00310AC1"/>
    <w:rsid w:val="00311701"/>
    <w:rsid w:val="003122BC"/>
    <w:rsid w:val="00326F31"/>
    <w:rsid w:val="00335F6D"/>
    <w:rsid w:val="003533AF"/>
    <w:rsid w:val="0035490B"/>
    <w:rsid w:val="00366C54"/>
    <w:rsid w:val="003723A9"/>
    <w:rsid w:val="003753E4"/>
    <w:rsid w:val="003A3871"/>
    <w:rsid w:val="003A6D13"/>
    <w:rsid w:val="003B2201"/>
    <w:rsid w:val="003B30E2"/>
    <w:rsid w:val="003C03F1"/>
    <w:rsid w:val="003C21A6"/>
    <w:rsid w:val="003C40F6"/>
    <w:rsid w:val="003E0DBD"/>
    <w:rsid w:val="003E49BA"/>
    <w:rsid w:val="003E77CE"/>
    <w:rsid w:val="003F0677"/>
    <w:rsid w:val="003F07E9"/>
    <w:rsid w:val="003F774E"/>
    <w:rsid w:val="00417FC4"/>
    <w:rsid w:val="004218B0"/>
    <w:rsid w:val="0043259E"/>
    <w:rsid w:val="004361A7"/>
    <w:rsid w:val="004679F7"/>
    <w:rsid w:val="00467FB4"/>
    <w:rsid w:val="004707CF"/>
    <w:rsid w:val="00474B74"/>
    <w:rsid w:val="00477742"/>
    <w:rsid w:val="004A1F1C"/>
    <w:rsid w:val="004B4714"/>
    <w:rsid w:val="004C4E78"/>
    <w:rsid w:val="004D307C"/>
    <w:rsid w:val="004F0552"/>
    <w:rsid w:val="00531B7C"/>
    <w:rsid w:val="005409A5"/>
    <w:rsid w:val="00590A51"/>
    <w:rsid w:val="005A6FDB"/>
    <w:rsid w:val="005B2B40"/>
    <w:rsid w:val="005D2EF3"/>
    <w:rsid w:val="005D62CE"/>
    <w:rsid w:val="005E0CFD"/>
    <w:rsid w:val="005E7F2E"/>
    <w:rsid w:val="005F2F4D"/>
    <w:rsid w:val="0060111D"/>
    <w:rsid w:val="006039E3"/>
    <w:rsid w:val="006053DC"/>
    <w:rsid w:val="00606634"/>
    <w:rsid w:val="006077D7"/>
    <w:rsid w:val="00613AF3"/>
    <w:rsid w:val="00615E5C"/>
    <w:rsid w:val="00622154"/>
    <w:rsid w:val="006228B1"/>
    <w:rsid w:val="006639D2"/>
    <w:rsid w:val="006666B2"/>
    <w:rsid w:val="00681CE0"/>
    <w:rsid w:val="00684368"/>
    <w:rsid w:val="006875B5"/>
    <w:rsid w:val="006A0C5F"/>
    <w:rsid w:val="006A1722"/>
    <w:rsid w:val="006C568D"/>
    <w:rsid w:val="006E4734"/>
    <w:rsid w:val="006E53AC"/>
    <w:rsid w:val="00700A85"/>
    <w:rsid w:val="00717FF6"/>
    <w:rsid w:val="00722BFF"/>
    <w:rsid w:val="0072546C"/>
    <w:rsid w:val="00736246"/>
    <w:rsid w:val="0073628D"/>
    <w:rsid w:val="007675B1"/>
    <w:rsid w:val="00774E9F"/>
    <w:rsid w:val="00791153"/>
    <w:rsid w:val="007B10B4"/>
    <w:rsid w:val="007B63EC"/>
    <w:rsid w:val="007D3CA3"/>
    <w:rsid w:val="007E67EA"/>
    <w:rsid w:val="007E7137"/>
    <w:rsid w:val="00813A08"/>
    <w:rsid w:val="00814A25"/>
    <w:rsid w:val="008171C3"/>
    <w:rsid w:val="00821186"/>
    <w:rsid w:val="00822898"/>
    <w:rsid w:val="008330B2"/>
    <w:rsid w:val="00834DA6"/>
    <w:rsid w:val="00891820"/>
    <w:rsid w:val="008A7BEA"/>
    <w:rsid w:val="008B1903"/>
    <w:rsid w:val="008C10E5"/>
    <w:rsid w:val="008C1861"/>
    <w:rsid w:val="008C51E0"/>
    <w:rsid w:val="008C61D2"/>
    <w:rsid w:val="008C6630"/>
    <w:rsid w:val="008D2A9C"/>
    <w:rsid w:val="008D3A30"/>
    <w:rsid w:val="008F21AE"/>
    <w:rsid w:val="00902145"/>
    <w:rsid w:val="00904142"/>
    <w:rsid w:val="00912FFC"/>
    <w:rsid w:val="00914226"/>
    <w:rsid w:val="00916B5E"/>
    <w:rsid w:val="0092694C"/>
    <w:rsid w:val="0093309F"/>
    <w:rsid w:val="00986460"/>
    <w:rsid w:val="00992D7A"/>
    <w:rsid w:val="00994462"/>
    <w:rsid w:val="00994B4D"/>
    <w:rsid w:val="009B636A"/>
    <w:rsid w:val="009C4FF5"/>
    <w:rsid w:val="009D107B"/>
    <w:rsid w:val="009D73AC"/>
    <w:rsid w:val="009E5D0B"/>
    <w:rsid w:val="009F236E"/>
    <w:rsid w:val="009F5DAD"/>
    <w:rsid w:val="009F7B80"/>
    <w:rsid w:val="00A03FC7"/>
    <w:rsid w:val="00A068BE"/>
    <w:rsid w:val="00A13B14"/>
    <w:rsid w:val="00A425E2"/>
    <w:rsid w:val="00A532F2"/>
    <w:rsid w:val="00A64ECA"/>
    <w:rsid w:val="00A66794"/>
    <w:rsid w:val="00A66857"/>
    <w:rsid w:val="00A73148"/>
    <w:rsid w:val="00A80D29"/>
    <w:rsid w:val="00A93F62"/>
    <w:rsid w:val="00AA1A92"/>
    <w:rsid w:val="00AA1FEB"/>
    <w:rsid w:val="00AA54E1"/>
    <w:rsid w:val="00AA7CEC"/>
    <w:rsid w:val="00AD0318"/>
    <w:rsid w:val="00AD5BCD"/>
    <w:rsid w:val="00AE0AF5"/>
    <w:rsid w:val="00AF2ED0"/>
    <w:rsid w:val="00AF532A"/>
    <w:rsid w:val="00B17279"/>
    <w:rsid w:val="00B340C7"/>
    <w:rsid w:val="00B56207"/>
    <w:rsid w:val="00B576F0"/>
    <w:rsid w:val="00B72AE4"/>
    <w:rsid w:val="00B773C2"/>
    <w:rsid w:val="00B9179D"/>
    <w:rsid w:val="00B94DE3"/>
    <w:rsid w:val="00BA01FB"/>
    <w:rsid w:val="00BA6B0D"/>
    <w:rsid w:val="00BB52D1"/>
    <w:rsid w:val="00BC1073"/>
    <w:rsid w:val="00BC53A1"/>
    <w:rsid w:val="00BC6CFB"/>
    <w:rsid w:val="00BE7F66"/>
    <w:rsid w:val="00C12A28"/>
    <w:rsid w:val="00C32970"/>
    <w:rsid w:val="00C358B2"/>
    <w:rsid w:val="00C37665"/>
    <w:rsid w:val="00C40CFC"/>
    <w:rsid w:val="00C43E19"/>
    <w:rsid w:val="00C478EF"/>
    <w:rsid w:val="00C51265"/>
    <w:rsid w:val="00C72FA0"/>
    <w:rsid w:val="00C834BD"/>
    <w:rsid w:val="00CA2B64"/>
    <w:rsid w:val="00CB6630"/>
    <w:rsid w:val="00CD0A8A"/>
    <w:rsid w:val="00CE2CB3"/>
    <w:rsid w:val="00CE329B"/>
    <w:rsid w:val="00D034FD"/>
    <w:rsid w:val="00D06A7D"/>
    <w:rsid w:val="00D14CDA"/>
    <w:rsid w:val="00D1540D"/>
    <w:rsid w:val="00D16E69"/>
    <w:rsid w:val="00D2130D"/>
    <w:rsid w:val="00D22E8A"/>
    <w:rsid w:val="00D432DE"/>
    <w:rsid w:val="00D47B6B"/>
    <w:rsid w:val="00D71153"/>
    <w:rsid w:val="00D91853"/>
    <w:rsid w:val="00D97616"/>
    <w:rsid w:val="00DC6640"/>
    <w:rsid w:val="00DD1597"/>
    <w:rsid w:val="00DD26E1"/>
    <w:rsid w:val="00DD38B1"/>
    <w:rsid w:val="00DD7BC3"/>
    <w:rsid w:val="00DE3B21"/>
    <w:rsid w:val="00DE6529"/>
    <w:rsid w:val="00E0686B"/>
    <w:rsid w:val="00E138E9"/>
    <w:rsid w:val="00E357D5"/>
    <w:rsid w:val="00E378CB"/>
    <w:rsid w:val="00E67867"/>
    <w:rsid w:val="00E7359F"/>
    <w:rsid w:val="00E82771"/>
    <w:rsid w:val="00E90E76"/>
    <w:rsid w:val="00E916F9"/>
    <w:rsid w:val="00E967CA"/>
    <w:rsid w:val="00EA5793"/>
    <w:rsid w:val="00EA5EA7"/>
    <w:rsid w:val="00EA643A"/>
    <w:rsid w:val="00EC2313"/>
    <w:rsid w:val="00EF6069"/>
    <w:rsid w:val="00F00358"/>
    <w:rsid w:val="00F16317"/>
    <w:rsid w:val="00F308A3"/>
    <w:rsid w:val="00F50045"/>
    <w:rsid w:val="00F5342C"/>
    <w:rsid w:val="00F567E5"/>
    <w:rsid w:val="00F67290"/>
    <w:rsid w:val="00F74D2D"/>
    <w:rsid w:val="00F9374E"/>
    <w:rsid w:val="00F943B9"/>
    <w:rsid w:val="00F94C9A"/>
    <w:rsid w:val="00F9798A"/>
    <w:rsid w:val="00FA2A87"/>
    <w:rsid w:val="00FA66DE"/>
    <w:rsid w:val="00FB00DB"/>
    <w:rsid w:val="00FB7862"/>
    <w:rsid w:val="00FF5C6C"/>
    <w:rsid w:val="00FF6A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60"/>
    <w:pPr>
      <w:suppressAutoHyphens/>
    </w:pPr>
    <w:rPr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uiPriority w:val="99"/>
    <w:qFormat/>
    <w:rsid w:val="00181720"/>
    <w:pPr>
      <w:keepNext/>
      <w:keepLines/>
      <w:spacing w:before="480"/>
      <w:outlineLvl w:val="0"/>
    </w:pPr>
    <w:rPr>
      <w:rFonts w:ascii="Arial" w:hAnsi="Arial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81720"/>
    <w:pPr>
      <w:keepNext/>
      <w:keepLines/>
      <w:spacing w:before="200"/>
      <w:outlineLvl w:val="1"/>
    </w:pPr>
    <w:rPr>
      <w:rFonts w:ascii="Arial" w:hAnsi="Arial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81720"/>
    <w:pPr>
      <w:keepNext/>
      <w:keepLines/>
      <w:spacing w:before="200"/>
      <w:outlineLvl w:val="2"/>
    </w:pPr>
    <w:rPr>
      <w:rFonts w:ascii="Arial" w:hAnsi="Arial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181720"/>
    <w:pPr>
      <w:keepNext/>
      <w:keepLines/>
      <w:spacing w:before="200"/>
      <w:outlineLvl w:val="3"/>
    </w:pPr>
    <w:rPr>
      <w:rFonts w:ascii="Arial" w:hAnsi="Arial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1720"/>
    <w:rPr>
      <w:rFonts w:ascii="Arial" w:hAnsi="Arial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181720"/>
    <w:rPr>
      <w:rFonts w:ascii="Arial" w:hAnsi="Arial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181720"/>
    <w:rPr>
      <w:rFonts w:ascii="Arial" w:hAnsi="Arial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sid w:val="00181720"/>
    <w:rPr>
      <w:rFonts w:ascii="Arial" w:hAnsi="Arial" w:cs="Times New Roman"/>
      <w:b/>
      <w:bCs/>
      <w:i/>
      <w:iCs/>
      <w:color w:val="4F81BD"/>
    </w:rPr>
  </w:style>
  <w:style w:type="paragraph" w:styleId="a3">
    <w:name w:val="Title"/>
    <w:basedOn w:val="a"/>
    <w:next w:val="a"/>
    <w:link w:val="a4"/>
    <w:uiPriority w:val="99"/>
    <w:qFormat/>
    <w:rsid w:val="00181720"/>
    <w:pPr>
      <w:pBdr>
        <w:bottom w:val="single" w:sz="8" w:space="4" w:color="4F81BD"/>
      </w:pBdr>
      <w:spacing w:after="300"/>
      <w:contextualSpacing/>
    </w:pPr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99"/>
    <w:locked/>
    <w:rsid w:val="00181720"/>
    <w:rPr>
      <w:rFonts w:ascii="Arial" w:hAnsi="Arial" w:cs="Times New Roman"/>
      <w:color w:val="17365D"/>
      <w:spacing w:val="5"/>
      <w:kern w:val="28"/>
      <w:sz w:val="52"/>
      <w:szCs w:val="52"/>
    </w:rPr>
  </w:style>
  <w:style w:type="paragraph" w:styleId="a5">
    <w:name w:val="No Spacing"/>
    <w:uiPriority w:val="99"/>
    <w:qFormat/>
    <w:rsid w:val="00181720"/>
    <w:rPr>
      <w:lang w:eastAsia="en-US"/>
    </w:rPr>
  </w:style>
  <w:style w:type="paragraph" w:styleId="a6">
    <w:name w:val="List Paragraph"/>
    <w:basedOn w:val="a"/>
    <w:uiPriority w:val="34"/>
    <w:qFormat/>
    <w:rsid w:val="0098646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7">
    <w:name w:val="Normal (Web)"/>
    <w:basedOn w:val="a"/>
    <w:uiPriority w:val="99"/>
    <w:semiHidden/>
    <w:rsid w:val="004D307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rsid w:val="00171AC2"/>
    <w:pPr>
      <w:tabs>
        <w:tab w:val="center" w:pos="4677"/>
        <w:tab w:val="right" w:pos="9355"/>
      </w:tabs>
      <w:suppressAutoHyphens w:val="0"/>
    </w:pPr>
    <w:rPr>
      <w:lang w:val="ru-RU"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171AC2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4218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4218B0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customStyle="1" w:styleId="11">
    <w:name w:val="Обычный1"/>
    <w:uiPriority w:val="99"/>
    <w:rsid w:val="003F0677"/>
    <w:pPr>
      <w:spacing w:line="276" w:lineRule="auto"/>
    </w:pPr>
    <w:rPr>
      <w:rFonts w:ascii="Arial" w:hAnsi="Arial" w:cs="Arial"/>
      <w:color w:val="000000"/>
    </w:rPr>
  </w:style>
  <w:style w:type="paragraph" w:styleId="ac">
    <w:name w:val="Balloon Text"/>
    <w:basedOn w:val="a"/>
    <w:link w:val="ad"/>
    <w:uiPriority w:val="99"/>
    <w:semiHidden/>
    <w:rsid w:val="005E7F2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EF6069"/>
    <w:rPr>
      <w:rFonts w:cs="Times New Roman"/>
      <w:sz w:val="2"/>
      <w:lang w:val="uk-UA" w:eastAsia="ar-SA" w:bidi="ar-SA"/>
    </w:rPr>
  </w:style>
  <w:style w:type="table" w:styleId="ae">
    <w:name w:val="Table Grid"/>
    <w:basedOn w:val="a1"/>
    <w:uiPriority w:val="59"/>
    <w:locked/>
    <w:rsid w:val="00326F31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26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295F94-BF58-4E50-86F2-471B10CC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7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Міська цільова Програма</vt:lpstr>
    </vt:vector>
  </TitlesOfParts>
  <Company>Microsoft</Company>
  <LinksUpToDate>false</LinksUpToDate>
  <CharactersWithSpaces>13321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Міська цільова Програма</dc:title>
  <dc:creator>Пользователь</dc:creator>
  <cp:lastModifiedBy>Пользователь</cp:lastModifiedBy>
  <cp:revision>58</cp:revision>
  <cp:lastPrinted>2017-01-10T16:28:00Z</cp:lastPrinted>
  <dcterms:created xsi:type="dcterms:W3CDTF">2017-01-03T18:00:00Z</dcterms:created>
  <dcterms:modified xsi:type="dcterms:W3CDTF">2017-01-10T16:31:00Z</dcterms:modified>
</cp:coreProperties>
</file>